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1</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07933</w:t>
      </w:r>
    </w:p>
    <w:p>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p>
      <w:pPr>
        <w:pStyle w:val="104"/>
        <w:outlineLvl w:val="0"/>
        <w:rPr>
          <w:rFonts w:hint="eastAsia" w:eastAsiaTheme="minorEastAsia"/>
          <w:b/>
          <w:sz w:val="24"/>
          <w:lang w:val="en-US" w:eastAsia="zh-CN"/>
        </w:rPr>
      </w:pP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bookmarkStart w:id="2" w:name="_GoBack"/>
            <w:bookmarkEnd w:id="2"/>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b/>
                <w:sz w:val="28"/>
                <w:lang w:val="en-US" w:eastAsia="zh-CN"/>
              </w:rPr>
              <w:t>Draft</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5</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rPr>
          <w:trHeight w:val="463" w:hRule="atLeast"/>
        </w:trPr>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(NR_NTN_enh-Perf) draft</w:t>
            </w:r>
            <w:r>
              <w:t xml:space="preserve">CR </w:t>
            </w:r>
            <w:r>
              <w:rPr>
                <w:rFonts w:hint="eastAsia"/>
                <w:lang w:val="en-US" w:eastAsia="zh-CN"/>
              </w:rPr>
              <w:t>to TS 38.133: Introduction of satellite switch test cases for NTN enh</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NR_NTN_enh-Perf</w:t>
            </w:r>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04</w:t>
            </w:r>
            <w:r>
              <w:t>-</w:t>
            </w:r>
            <w:r>
              <w:fldChar w:fldCharType="end"/>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zh-CN"/>
              </w:rPr>
            </w:pPr>
            <w:r>
              <w:rPr>
                <w:rFonts w:hint="eastAsia" w:eastAsia="宋体"/>
                <w:sz w:val="18"/>
                <w:szCs w:val="18"/>
                <w:lang w:val="en-US" w:eastAsia="zh-CN"/>
              </w:rPr>
              <w:t>In RAN4#110bis meeting, RAN4 agreed that following test case for earth fixed cell will be introduced for R18 NR_NTN_enh WI</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宋体"/>
                <w:sz w:val="18"/>
                <w:szCs w:val="18"/>
                <w:lang w:val="en-US" w:eastAsia="ja-JP"/>
              </w:rPr>
            </w:pPr>
            <w:r>
              <w:rPr>
                <w:rFonts w:hint="eastAsia" w:eastAsia="宋体"/>
                <w:sz w:val="18"/>
                <w:szCs w:val="18"/>
                <w:lang w:val="en-US" w:eastAsia="ja-JP"/>
              </w:rPr>
              <w:t>1. RACH-less for soft satellite switch</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sz w:val="18"/>
                <w:szCs w:val="18"/>
                <w:lang w:val="en-US" w:eastAsia="zh-CN"/>
              </w:rPr>
            </w:pPr>
            <w:r>
              <w:rPr>
                <w:rFonts w:hint="eastAsia" w:eastAsia="宋体"/>
                <w:sz w:val="18"/>
                <w:szCs w:val="18"/>
                <w:lang w:val="en-US" w:eastAsia="ja-JP"/>
              </w:rPr>
              <w:t>2. RACH-based for hard satellite switch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color w:val="000000"/>
                <w:sz w:val="20"/>
                <w:szCs w:val="20"/>
                <w:lang w:val="en-US" w:eastAsia="zh-CN"/>
              </w:rPr>
            </w:pPr>
            <w:r>
              <w:rPr>
                <w:rFonts w:hint="eastAsia"/>
                <w:color w:val="000000"/>
                <w:sz w:val="20"/>
                <w:szCs w:val="20"/>
                <w:lang w:val="en-US" w:eastAsia="zh-CN"/>
              </w:rPr>
              <w:t>Introduce following test case for earth fixed cell for R18 NR_NTN_enh WI</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default"/>
                <w:color w:val="000000"/>
                <w:sz w:val="20"/>
                <w:szCs w:val="20"/>
                <w:lang w:val="en-US" w:eastAsia="zh-CN"/>
              </w:rPr>
              <w:t>1. RACH-less for soft satellite switch</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color w:val="000000"/>
                <w:sz w:val="20"/>
                <w:szCs w:val="20"/>
                <w:lang w:val="en-US" w:eastAsia="zh-CN"/>
              </w:rPr>
            </w:pPr>
            <w:r>
              <w:rPr>
                <w:rFonts w:hint="default"/>
                <w:color w:val="000000"/>
                <w:sz w:val="20"/>
                <w:szCs w:val="20"/>
                <w:lang w:val="en-US" w:eastAsia="zh-CN"/>
              </w:rPr>
              <w:t>2. RACH-based for hard satellite switch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WI is incomplete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A.14.2.1.7, A.14.2.1.8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rPr>
          <w:trHeight w:val="235" w:hRule="atLeast"/>
        </w:trPr>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ins w:id="0" w:author="CMCC-shiyuan" w:date="2024-04-26T15:29:56Z"/>
          <w:rFonts w:hint="default" w:eastAsia="宋体"/>
          <w:snapToGrid w:val="0"/>
          <w:lang w:val="en-US" w:eastAsia="zh-CN"/>
        </w:rPr>
      </w:pPr>
      <w:ins w:id="1" w:author="CMCC-shiyuan" w:date="2024-04-26T15:29:56Z">
        <w:r>
          <w:rPr>
            <w:snapToGrid w:val="0"/>
          </w:rPr>
          <w:t>A.14.2.1.</w:t>
        </w:r>
      </w:ins>
      <w:ins w:id="2" w:author="CMCC-shiyuan" w:date="2024-04-26T15:30:10Z">
        <w:r>
          <w:rPr>
            <w:rFonts w:hint="eastAsia"/>
            <w:snapToGrid w:val="0"/>
            <w:lang w:val="en-US" w:eastAsia="zh-CN"/>
          </w:rPr>
          <w:t>7</w:t>
        </w:r>
      </w:ins>
      <w:ins w:id="3" w:author="CMCC-shiyuan" w:date="2024-04-26T15:29:56Z">
        <w:r>
          <w:rPr>
            <w:snapToGrid w:val="0"/>
          </w:rPr>
          <w:tab/>
        </w:r>
      </w:ins>
      <w:ins w:id="4" w:author="CMCC-shiyuan" w:date="2024-04-26T17:26:47Z">
        <w:r>
          <w:rPr>
            <w:rFonts w:hint="eastAsia"/>
            <w:snapToGrid w:val="0"/>
            <w:lang w:val="en-US" w:eastAsia="zh-CN"/>
          </w:rPr>
          <w:t>RA</w:t>
        </w:r>
      </w:ins>
      <w:ins w:id="5" w:author="CMCC-shiyuan" w:date="2024-04-26T17:26:48Z">
        <w:r>
          <w:rPr>
            <w:rFonts w:hint="eastAsia"/>
            <w:snapToGrid w:val="0"/>
            <w:lang w:val="en-US" w:eastAsia="zh-CN"/>
          </w:rPr>
          <w:t>CH</w:t>
        </w:r>
      </w:ins>
      <w:ins w:id="6" w:author="CMCC-shiyuan" w:date="2024-04-26T17:26:50Z">
        <w:r>
          <w:rPr>
            <w:rFonts w:hint="eastAsia"/>
            <w:snapToGrid w:val="0"/>
            <w:lang w:val="en-US" w:eastAsia="zh-CN"/>
          </w:rPr>
          <w:t>-base</w:t>
        </w:r>
      </w:ins>
      <w:ins w:id="7" w:author="CMCC-shiyuan" w:date="2024-04-26T17:26:51Z">
        <w:r>
          <w:rPr>
            <w:rFonts w:hint="eastAsia"/>
            <w:snapToGrid w:val="0"/>
            <w:lang w:val="en-US" w:eastAsia="zh-CN"/>
          </w:rPr>
          <w:t xml:space="preserve">d </w:t>
        </w:r>
      </w:ins>
      <w:ins w:id="8" w:author="CMCC-shiyuan" w:date="2024-04-26T16:02:41Z">
        <w:r>
          <w:rPr>
            <w:rFonts w:hint="eastAsia" w:eastAsia="宋体"/>
            <w:sz w:val="24"/>
            <w:lang w:val="en-US" w:eastAsia="zh-CN"/>
          </w:rPr>
          <w:t>Har</w:t>
        </w:r>
      </w:ins>
      <w:ins w:id="9" w:author="CMCC-shiyuan" w:date="2024-04-26T16:02:42Z">
        <w:r>
          <w:rPr>
            <w:rFonts w:hint="eastAsia" w:eastAsia="宋体"/>
            <w:sz w:val="24"/>
            <w:lang w:val="en-US" w:eastAsia="zh-CN"/>
          </w:rPr>
          <w:t>d</w:t>
        </w:r>
      </w:ins>
      <w:ins w:id="10" w:author="CMCC-shiyuan" w:date="2024-04-26T15:56:59Z">
        <w:r>
          <w:rPr>
            <w:rFonts w:ascii="Arial" w:hAnsi="Arial" w:eastAsia="宋体"/>
            <w:sz w:val="24"/>
            <w:lang w:val="en-US" w:eastAsia="zh-CN"/>
          </w:rPr>
          <w:t xml:space="preserve"> </w:t>
        </w:r>
      </w:ins>
      <w:ins w:id="11" w:author="CMCC-shiyuan" w:date="2024-04-26T15:56:59Z">
        <w:r>
          <w:rPr>
            <w:rFonts w:ascii="Arial" w:hAnsi="Arial" w:eastAsia="宋体"/>
            <w:sz w:val="24"/>
            <w:lang w:val="en-US" w:eastAsia="ko-KR"/>
          </w:rPr>
          <w:t>Satellite switching with re-synchronization</w:t>
        </w:r>
      </w:ins>
      <w:ins w:id="12" w:author="CMCC-shiyuan" w:date="2024-04-26T16:02:46Z">
        <w:r>
          <w:rPr>
            <w:rFonts w:hint="eastAsia" w:eastAsia="宋体"/>
            <w:sz w:val="24"/>
            <w:lang w:val="en-US" w:eastAsia="zh-CN"/>
          </w:rPr>
          <w:t xml:space="preserve"> </w:t>
        </w:r>
      </w:ins>
      <w:ins w:id="13" w:author="CMCC-shiyuan" w:date="2024-04-26T16:02:47Z">
        <w:r>
          <w:rPr>
            <w:rFonts w:hint="eastAsia" w:eastAsia="宋体"/>
            <w:sz w:val="24"/>
            <w:lang w:val="en-US" w:eastAsia="zh-CN"/>
          </w:rPr>
          <w:t>from</w:t>
        </w:r>
      </w:ins>
      <w:ins w:id="14" w:author="CMCC-shiyuan" w:date="2024-04-26T16:02:48Z">
        <w:r>
          <w:rPr>
            <w:rFonts w:hint="eastAsia" w:eastAsia="宋体"/>
            <w:sz w:val="24"/>
            <w:lang w:val="en-US" w:eastAsia="zh-CN"/>
          </w:rPr>
          <w:t xml:space="preserve"> FR</w:t>
        </w:r>
      </w:ins>
      <w:ins w:id="15" w:author="CMCC-shiyuan" w:date="2024-04-26T16:02:49Z">
        <w:r>
          <w:rPr>
            <w:rFonts w:hint="eastAsia" w:eastAsia="宋体"/>
            <w:sz w:val="24"/>
            <w:lang w:val="en-US" w:eastAsia="zh-CN"/>
          </w:rPr>
          <w:t xml:space="preserve">1 </w:t>
        </w:r>
      </w:ins>
      <w:ins w:id="16" w:author="CMCC-shiyuan" w:date="2024-04-26T16:02:50Z">
        <w:r>
          <w:rPr>
            <w:rFonts w:hint="eastAsia" w:eastAsia="宋体"/>
            <w:sz w:val="24"/>
            <w:lang w:val="en-US" w:eastAsia="zh-CN"/>
          </w:rPr>
          <w:t>to</w:t>
        </w:r>
      </w:ins>
      <w:ins w:id="17" w:author="CMCC-shiyuan" w:date="2024-04-26T16:02:51Z">
        <w:r>
          <w:rPr>
            <w:rFonts w:hint="eastAsia" w:eastAsia="宋体"/>
            <w:sz w:val="24"/>
            <w:lang w:val="en-US" w:eastAsia="zh-CN"/>
          </w:rPr>
          <w:t xml:space="preserve"> F</w:t>
        </w:r>
      </w:ins>
      <w:ins w:id="18" w:author="CMCC-shiyuan" w:date="2024-04-26T16:02:52Z">
        <w:r>
          <w:rPr>
            <w:rFonts w:hint="eastAsia" w:eastAsia="宋体"/>
            <w:sz w:val="24"/>
            <w:lang w:val="en-US" w:eastAsia="zh-CN"/>
          </w:rPr>
          <w:t>R</w:t>
        </w:r>
      </w:ins>
      <w:ins w:id="19" w:author="CMCC-shiyuan" w:date="2024-04-26T16:02:53Z">
        <w:r>
          <w:rPr>
            <w:rFonts w:hint="eastAsia" w:eastAsia="宋体"/>
            <w:sz w:val="24"/>
            <w:lang w:val="en-US" w:eastAsia="zh-CN"/>
          </w:rPr>
          <w:t>1</w:t>
        </w:r>
      </w:ins>
    </w:p>
    <w:p>
      <w:pPr>
        <w:pStyle w:val="6"/>
        <w:rPr>
          <w:ins w:id="20" w:author="CMCC-shiyuan" w:date="2024-04-26T15:29:56Z"/>
          <w:snapToGrid w:val="0"/>
        </w:rPr>
      </w:pPr>
      <w:ins w:id="21" w:author="CMCC-shiyuan" w:date="2024-04-26T15:29:56Z">
        <w:r>
          <w:rPr>
            <w:snapToGrid w:val="0"/>
          </w:rPr>
          <w:t>A.14.2.1.</w:t>
        </w:r>
      </w:ins>
      <w:ins w:id="22" w:author="CMCC-shiyuan" w:date="2024-04-26T16:13:35Z">
        <w:r>
          <w:rPr>
            <w:rFonts w:hint="eastAsia"/>
            <w:snapToGrid w:val="0"/>
            <w:lang w:val="en-US" w:eastAsia="zh-CN"/>
          </w:rPr>
          <w:t>7</w:t>
        </w:r>
      </w:ins>
      <w:ins w:id="23" w:author="CMCC-shiyuan" w:date="2024-04-26T15:29:56Z">
        <w:r>
          <w:rPr>
            <w:snapToGrid w:val="0"/>
          </w:rPr>
          <w:t>.1</w:t>
        </w:r>
      </w:ins>
      <w:ins w:id="24" w:author="CMCC-shiyuan" w:date="2024-04-26T15:29:56Z">
        <w:r>
          <w:rPr>
            <w:snapToGrid w:val="0"/>
          </w:rPr>
          <w:tab/>
        </w:r>
      </w:ins>
      <w:ins w:id="25" w:author="CMCC-shiyuan" w:date="2024-04-26T15:29:56Z">
        <w:r>
          <w:rPr>
            <w:snapToGrid w:val="0"/>
          </w:rPr>
          <w:t>Test Purpose and Environment</w:t>
        </w:r>
      </w:ins>
    </w:p>
    <w:p>
      <w:pPr>
        <w:rPr>
          <w:ins w:id="26" w:author="CMCC-shiyuan" w:date="2024-04-26T15:29:56Z"/>
          <w:rFonts w:cs="v4.2.0"/>
        </w:rPr>
      </w:pPr>
      <w:ins w:id="27" w:author="CMCC-shiyuan" w:date="2024-04-26T15:29:56Z">
        <w:r>
          <w:rPr>
            <w:rFonts w:cs="v4.2.0"/>
          </w:rPr>
          <w:t xml:space="preserve">This test is to verify the requirement for </w:t>
        </w:r>
      </w:ins>
      <w:ins w:id="28" w:author="CMCC-shiyuan" w:date="2024-04-26T17:26:56Z">
        <w:r>
          <w:rPr>
            <w:rFonts w:hint="eastAsia" w:cs="v4.2.0"/>
            <w:lang w:val="en-US" w:eastAsia="zh-CN"/>
          </w:rPr>
          <w:t>R</w:t>
        </w:r>
      </w:ins>
      <w:ins w:id="29" w:author="CMCC-shiyuan" w:date="2024-04-26T17:26:57Z">
        <w:r>
          <w:rPr>
            <w:rFonts w:hint="eastAsia" w:cs="v4.2.0"/>
            <w:lang w:val="en-US" w:eastAsia="zh-CN"/>
          </w:rPr>
          <w:t>ACH</w:t>
        </w:r>
      </w:ins>
      <w:ins w:id="30" w:author="CMCC-shiyuan" w:date="2024-04-26T17:26:58Z">
        <w:r>
          <w:rPr>
            <w:rFonts w:hint="eastAsia" w:cs="v4.2.0"/>
            <w:lang w:val="en-US" w:eastAsia="zh-CN"/>
          </w:rPr>
          <w:t>-bas</w:t>
        </w:r>
      </w:ins>
      <w:ins w:id="31" w:author="CMCC-shiyuan" w:date="2024-04-26T17:26:59Z">
        <w:r>
          <w:rPr>
            <w:rFonts w:hint="eastAsia" w:cs="v4.2.0"/>
            <w:lang w:val="en-US" w:eastAsia="zh-CN"/>
          </w:rPr>
          <w:t xml:space="preserve">ed </w:t>
        </w:r>
      </w:ins>
      <w:ins w:id="32" w:author="CMCC-shiyuan" w:date="2024-04-26T16:11:00Z">
        <w:r>
          <w:rPr>
            <w:rFonts w:hint="eastAsia" w:cs="v4.2.0"/>
            <w:lang w:val="en-US" w:eastAsia="zh-CN"/>
          </w:rPr>
          <w:t>h</w:t>
        </w:r>
      </w:ins>
      <w:ins w:id="33" w:author="CMCC-shiyuan" w:date="2024-04-26T16:08:16Z">
        <w:r>
          <w:rPr>
            <w:rFonts w:hint="eastAsia" w:cs="v4.2.0"/>
          </w:rPr>
          <w:t xml:space="preserve">ard </w:t>
        </w:r>
      </w:ins>
      <w:ins w:id="34" w:author="CMCC-shiyuan" w:date="2024-04-26T16:11:02Z">
        <w:r>
          <w:rPr>
            <w:rFonts w:hint="eastAsia" w:cs="v4.2.0"/>
            <w:lang w:val="en-US" w:eastAsia="zh-CN"/>
          </w:rPr>
          <w:t>s</w:t>
        </w:r>
      </w:ins>
      <w:ins w:id="35" w:author="CMCC-shiyuan" w:date="2024-04-26T16:08:16Z">
        <w:r>
          <w:rPr>
            <w:rFonts w:hint="eastAsia" w:cs="v4.2.0"/>
          </w:rPr>
          <w:t>atellite switching with re-synchronization</w:t>
        </w:r>
      </w:ins>
      <w:ins w:id="36" w:author="CMCC-shiyuan" w:date="2024-04-26T15:29:56Z">
        <w:r>
          <w:rPr>
            <w:rFonts w:cs="v4.2.0"/>
          </w:rPr>
          <w:t xml:space="preserve"> from</w:t>
        </w:r>
      </w:ins>
      <w:ins w:id="37" w:author="CMCC-shiyuan" w:date="2024-04-26T16:08:28Z">
        <w:r>
          <w:rPr>
            <w:rFonts w:hint="eastAsia" w:cs="v4.2.0"/>
            <w:lang w:val="en-US" w:eastAsia="zh-CN"/>
          </w:rPr>
          <w:t xml:space="preserve"> </w:t>
        </w:r>
      </w:ins>
      <w:ins w:id="38" w:author="CMCC-shiyuan" w:date="2024-04-26T16:08:31Z">
        <w:r>
          <w:rPr>
            <w:rFonts w:hint="eastAsia" w:cs="v4.2.0"/>
            <w:lang w:val="en-US" w:eastAsia="zh-CN"/>
          </w:rPr>
          <w:t>SAN</w:t>
        </w:r>
      </w:ins>
      <w:ins w:id="39" w:author="CMCC-shiyuan" w:date="2024-04-26T15:29:56Z">
        <w:r>
          <w:rPr>
            <w:rFonts w:cs="v4.2.0"/>
          </w:rPr>
          <w:t xml:space="preserve"> FR1 to </w:t>
        </w:r>
      </w:ins>
      <w:ins w:id="40" w:author="CMCC-shiyuan" w:date="2024-04-26T16:09:10Z">
        <w:r>
          <w:rPr>
            <w:rFonts w:hint="eastAsia" w:cs="v4.2.0"/>
            <w:lang w:val="en-US" w:eastAsia="zh-CN"/>
          </w:rPr>
          <w:t xml:space="preserve">SAN </w:t>
        </w:r>
      </w:ins>
      <w:ins w:id="41" w:author="CMCC-shiyuan" w:date="2024-04-26T15:29:56Z">
        <w:r>
          <w:rPr>
            <w:rFonts w:cs="v4.2.0"/>
          </w:rPr>
          <w:t>FR1 specified in clause 6.1C.</w:t>
        </w:r>
      </w:ins>
      <w:ins w:id="42" w:author="CMCC-shiyuan" w:date="2024-04-26T16:09:23Z">
        <w:r>
          <w:rPr>
            <w:rFonts w:hint="eastAsia" w:cs="v4.2.0"/>
            <w:lang w:val="en-US" w:eastAsia="zh-CN"/>
          </w:rPr>
          <w:t>3</w:t>
        </w:r>
      </w:ins>
      <w:ins w:id="43" w:author="CMCC-shiyuan" w:date="2024-04-26T15:29:56Z">
        <w:r>
          <w:rPr>
            <w:rFonts w:cs="v4.2.0"/>
          </w:rPr>
          <w:t>.</w:t>
        </w:r>
      </w:ins>
    </w:p>
    <w:p>
      <w:pPr>
        <w:pStyle w:val="6"/>
        <w:rPr>
          <w:ins w:id="44" w:author="CMCC-shiyuan" w:date="2024-04-26T15:29:56Z"/>
          <w:snapToGrid w:val="0"/>
        </w:rPr>
      </w:pPr>
      <w:ins w:id="45" w:author="CMCC-shiyuan" w:date="2024-04-26T15:29:56Z">
        <w:r>
          <w:rPr>
            <w:snapToGrid w:val="0"/>
          </w:rPr>
          <w:t>A.14.2.1.</w:t>
        </w:r>
      </w:ins>
      <w:ins w:id="46" w:author="CMCC-shiyuan" w:date="2024-04-26T16:15:02Z">
        <w:r>
          <w:rPr>
            <w:rFonts w:hint="eastAsia"/>
            <w:snapToGrid w:val="0"/>
            <w:lang w:val="en-US" w:eastAsia="zh-CN"/>
          </w:rPr>
          <w:t>7</w:t>
        </w:r>
      </w:ins>
      <w:ins w:id="47" w:author="CMCC-shiyuan" w:date="2024-04-26T15:29:56Z">
        <w:r>
          <w:rPr>
            <w:snapToGrid w:val="0"/>
          </w:rPr>
          <w:t>.2</w:t>
        </w:r>
      </w:ins>
      <w:ins w:id="48" w:author="CMCC-shiyuan" w:date="2024-04-26T15:29:56Z">
        <w:r>
          <w:rPr>
            <w:snapToGrid w:val="0"/>
          </w:rPr>
          <w:tab/>
        </w:r>
      </w:ins>
      <w:ins w:id="49" w:author="CMCC-shiyuan" w:date="2024-04-26T15:29:56Z">
        <w:r>
          <w:rPr>
            <w:snapToGrid w:val="0"/>
          </w:rPr>
          <w:t>Test Parameters</w:t>
        </w:r>
      </w:ins>
    </w:p>
    <w:p>
      <w:pPr>
        <w:rPr>
          <w:ins w:id="50" w:author="CMCC-shiyuan" w:date="2024-04-26T15:29:56Z"/>
          <w:lang w:eastAsia="zh-CN"/>
        </w:rPr>
      </w:pPr>
      <w:ins w:id="51" w:author="CMCC-shiyuan" w:date="2024-04-26T15:29:56Z">
        <w:r>
          <w:rPr/>
          <w:t xml:space="preserve">The test scenario comprises of 1 </w:t>
        </w:r>
      </w:ins>
      <w:ins w:id="52" w:author="CMCC-shiyuan" w:date="2024-04-26T15:29:56Z">
        <w:r>
          <w:rPr>
            <w:rFonts w:hint="eastAsia"/>
            <w:lang w:eastAsia="zh-CN"/>
          </w:rPr>
          <w:t>NR</w:t>
        </w:r>
      </w:ins>
      <w:ins w:id="53" w:author="CMCC-shiyuan" w:date="2024-04-26T15:29:56Z">
        <w:r>
          <w:rPr/>
          <w:t xml:space="preserve"> FDD carrier and 2 cells </w:t>
        </w:r>
      </w:ins>
      <w:ins w:id="54" w:author="CMCC-shiyuan" w:date="2024-04-28T11:02:47Z">
        <w:r>
          <w:rPr>
            <w:rFonts w:hint="eastAsia"/>
            <w:lang w:val="en-US" w:eastAsia="zh-CN"/>
          </w:rPr>
          <w:t xml:space="preserve">with </w:t>
        </w:r>
      </w:ins>
      <w:ins w:id="55" w:author="CMCC-shiyuan" w:date="2024-04-28T11:02:48Z">
        <w:r>
          <w:rPr>
            <w:rFonts w:hint="eastAsia"/>
            <w:lang w:val="en-US" w:eastAsia="zh-CN"/>
          </w:rPr>
          <w:t xml:space="preserve">same </w:t>
        </w:r>
      </w:ins>
      <w:ins w:id="56" w:author="CMCC-shiyuan" w:date="2024-04-28T11:02:49Z">
        <w:r>
          <w:rPr>
            <w:rFonts w:hint="eastAsia"/>
            <w:lang w:val="en-US" w:eastAsia="zh-CN"/>
          </w:rPr>
          <w:t>PCI</w:t>
        </w:r>
      </w:ins>
      <w:ins w:id="57" w:author="CMCC-shiyuan" w:date="2024-04-28T11:02:50Z">
        <w:r>
          <w:rPr>
            <w:rFonts w:hint="eastAsia"/>
            <w:lang w:val="en-US" w:eastAsia="zh-CN"/>
          </w:rPr>
          <w:t xml:space="preserve"> </w:t>
        </w:r>
      </w:ins>
      <w:ins w:id="58" w:author="CMCC-shiyuan" w:date="2024-04-26T15:29:56Z">
        <w:r>
          <w:rPr/>
          <w:t xml:space="preserve">as given in table </w:t>
        </w:r>
      </w:ins>
      <w:ins w:id="59" w:author="CMCC-shiyuan" w:date="2024-04-26T15:29:56Z">
        <w:r>
          <w:rPr>
            <w:snapToGrid w:val="0"/>
          </w:rPr>
          <w:t>A.14.2.1.</w:t>
        </w:r>
      </w:ins>
      <w:ins w:id="60" w:author="CMCC-shiyuan" w:date="2024-04-26T16:18:29Z">
        <w:r>
          <w:rPr>
            <w:rFonts w:hint="eastAsia"/>
            <w:snapToGrid w:val="0"/>
            <w:lang w:val="en-US" w:eastAsia="zh-CN"/>
          </w:rPr>
          <w:t>7</w:t>
        </w:r>
      </w:ins>
      <w:ins w:id="61" w:author="CMCC-shiyuan" w:date="2024-04-26T15:29:56Z">
        <w:r>
          <w:rPr>
            <w:snapToGrid w:val="0"/>
          </w:rPr>
          <w:t>.2</w:t>
        </w:r>
      </w:ins>
      <w:ins w:id="62" w:author="CMCC-shiyuan" w:date="2024-04-26T15:29:56Z">
        <w:r>
          <w:rPr/>
          <w:t>-</w:t>
        </w:r>
      </w:ins>
      <w:ins w:id="63" w:author="CMCC-shiyuan" w:date="2024-04-26T15:29:56Z">
        <w:r>
          <w:rPr>
            <w:rFonts w:hint="eastAsia"/>
            <w:lang w:eastAsia="zh-CN"/>
          </w:rPr>
          <w:t>1</w:t>
        </w:r>
      </w:ins>
      <w:ins w:id="64" w:author="CMCC-shiyuan" w:date="2024-04-26T15:29:56Z">
        <w:r>
          <w:rPr/>
          <w:t>,</w:t>
        </w:r>
      </w:ins>
      <w:ins w:id="65" w:author="CMCC-shiyuan" w:date="2024-04-26T15:29:56Z">
        <w:r>
          <w:rPr>
            <w:snapToGrid w:val="0"/>
          </w:rPr>
          <w:t xml:space="preserve"> A.14.2.1.</w:t>
        </w:r>
      </w:ins>
      <w:ins w:id="66" w:author="CMCC-shiyuan" w:date="2024-04-26T16:18:32Z">
        <w:r>
          <w:rPr>
            <w:rFonts w:hint="eastAsia"/>
            <w:snapToGrid w:val="0"/>
            <w:lang w:val="en-US" w:eastAsia="zh-CN"/>
          </w:rPr>
          <w:t>7</w:t>
        </w:r>
      </w:ins>
      <w:ins w:id="67" w:author="CMCC-shiyuan" w:date="2024-04-26T15:29:56Z">
        <w:r>
          <w:rPr>
            <w:snapToGrid w:val="0"/>
          </w:rPr>
          <w:t>.2</w:t>
        </w:r>
      </w:ins>
      <w:ins w:id="68" w:author="CMCC-shiyuan" w:date="2024-04-26T15:29:56Z">
        <w:r>
          <w:rPr/>
          <w:t>-</w:t>
        </w:r>
      </w:ins>
      <w:ins w:id="69" w:author="CMCC-shiyuan" w:date="2024-04-26T15:29:56Z">
        <w:r>
          <w:rPr>
            <w:rFonts w:hint="eastAsia"/>
            <w:lang w:eastAsia="zh-CN"/>
          </w:rPr>
          <w:t>2,</w:t>
        </w:r>
      </w:ins>
      <w:ins w:id="70" w:author="CMCC-shiyuan" w:date="2024-04-28T10:41:24Z">
        <w:r>
          <w:rPr>
            <w:rFonts w:hint="eastAsia"/>
            <w:lang w:val="en-US" w:eastAsia="zh-CN"/>
          </w:rPr>
          <w:t xml:space="preserve"> </w:t>
        </w:r>
      </w:ins>
      <w:ins w:id="71" w:author="CMCC-shiyuan" w:date="2024-04-26T15:29:56Z">
        <w:r>
          <w:rPr/>
          <w:t xml:space="preserve"> </w:t>
        </w:r>
      </w:ins>
      <w:ins w:id="72" w:author="CMCC-shiyuan" w:date="2024-04-26T15:29:56Z">
        <w:r>
          <w:rPr>
            <w:snapToGrid w:val="0"/>
          </w:rPr>
          <w:t>A.14.2.1.</w:t>
        </w:r>
      </w:ins>
      <w:ins w:id="73" w:author="CMCC-shiyuan" w:date="2024-04-26T16:18:34Z">
        <w:r>
          <w:rPr>
            <w:rFonts w:hint="eastAsia"/>
            <w:snapToGrid w:val="0"/>
            <w:lang w:val="en-US" w:eastAsia="zh-CN"/>
          </w:rPr>
          <w:t>7</w:t>
        </w:r>
      </w:ins>
      <w:ins w:id="74" w:author="CMCC-shiyuan" w:date="2024-04-26T15:29:56Z">
        <w:r>
          <w:rPr>
            <w:snapToGrid w:val="0"/>
          </w:rPr>
          <w:t>.2</w:t>
        </w:r>
      </w:ins>
      <w:ins w:id="75" w:author="CMCC-shiyuan" w:date="2024-04-26T15:29:56Z">
        <w:r>
          <w:rPr/>
          <w:t>-</w:t>
        </w:r>
      </w:ins>
      <w:ins w:id="76" w:author="CMCC-shiyuan" w:date="2024-04-26T15:29:56Z">
        <w:r>
          <w:rPr>
            <w:rFonts w:hint="eastAsia"/>
            <w:lang w:eastAsia="zh-CN"/>
          </w:rPr>
          <w:t>3</w:t>
        </w:r>
      </w:ins>
      <w:ins w:id="77" w:author="CMCC-shiyuan" w:date="2024-04-28T10:41:19Z">
        <w:r>
          <w:rPr>
            <w:rFonts w:hint="eastAsia"/>
            <w:lang w:val="en-US" w:eastAsia="zh-CN"/>
          </w:rPr>
          <w:t xml:space="preserve"> an</w:t>
        </w:r>
      </w:ins>
      <w:ins w:id="78" w:author="CMCC-shiyuan" w:date="2024-04-28T10:41:20Z">
        <w:r>
          <w:rPr>
            <w:rFonts w:hint="eastAsia"/>
            <w:lang w:val="en-US" w:eastAsia="zh-CN"/>
          </w:rPr>
          <w:t xml:space="preserve">d </w:t>
        </w:r>
      </w:ins>
      <w:ins w:id="79" w:author="CMCC-shiyuan" w:date="2024-04-28T10:41:33Z">
        <w:r>
          <w:rPr>
            <w:snapToGrid w:val="0"/>
          </w:rPr>
          <w:t>A.14.2.1.</w:t>
        </w:r>
      </w:ins>
      <w:ins w:id="80" w:author="CMCC-shiyuan" w:date="2024-04-28T10:41:33Z">
        <w:r>
          <w:rPr>
            <w:rFonts w:hint="eastAsia"/>
            <w:snapToGrid w:val="0"/>
            <w:lang w:val="en-US" w:eastAsia="zh-CN"/>
          </w:rPr>
          <w:t>7</w:t>
        </w:r>
      </w:ins>
      <w:ins w:id="81" w:author="CMCC-shiyuan" w:date="2024-04-28T10:41:33Z">
        <w:r>
          <w:rPr>
            <w:snapToGrid w:val="0"/>
          </w:rPr>
          <w:t>.2</w:t>
        </w:r>
      </w:ins>
      <w:ins w:id="82" w:author="CMCC-shiyuan" w:date="2024-04-28T10:41:33Z">
        <w:r>
          <w:rPr/>
          <w:t>-</w:t>
        </w:r>
      </w:ins>
      <w:ins w:id="83" w:author="CMCC-shiyuan" w:date="2024-04-28T10:41:35Z">
        <w:r>
          <w:rPr>
            <w:rFonts w:hint="eastAsia"/>
            <w:lang w:val="en-US" w:eastAsia="zh-CN"/>
          </w:rPr>
          <w:t>4</w:t>
        </w:r>
      </w:ins>
      <w:ins w:id="84" w:author="CMCC-shiyuan" w:date="2024-04-26T15:29:56Z">
        <w:r>
          <w:rPr/>
          <w:t xml:space="preserve">. Both </w:t>
        </w:r>
      </w:ins>
      <w:ins w:id="85" w:author="CMCC-shiyuan" w:date="2024-04-26T16:18:40Z">
        <w:r>
          <w:rPr>
            <w:rFonts w:hint="eastAsia"/>
            <w:lang w:val="en-US" w:eastAsia="zh-CN"/>
          </w:rPr>
          <w:t>sate</w:t>
        </w:r>
      </w:ins>
      <w:ins w:id="86" w:author="CMCC-shiyuan" w:date="2024-04-26T16:18:41Z">
        <w:r>
          <w:rPr>
            <w:rFonts w:hint="eastAsia"/>
            <w:lang w:val="en-US" w:eastAsia="zh-CN"/>
          </w:rPr>
          <w:t>l</w:t>
        </w:r>
      </w:ins>
      <w:ins w:id="87" w:author="CMCC-shiyuan" w:date="2024-04-26T16:18:42Z">
        <w:r>
          <w:rPr>
            <w:rFonts w:hint="eastAsia"/>
            <w:lang w:val="en-US" w:eastAsia="zh-CN"/>
          </w:rPr>
          <w:t>lite</w:t>
        </w:r>
      </w:ins>
      <w:ins w:id="88" w:author="CMCC-shiyuan" w:date="2024-04-26T16:18:43Z">
        <w:r>
          <w:rPr>
            <w:rFonts w:hint="eastAsia"/>
            <w:lang w:val="en-US" w:eastAsia="zh-CN"/>
          </w:rPr>
          <w:t xml:space="preserve"> swi</w:t>
        </w:r>
      </w:ins>
      <w:ins w:id="89" w:author="CMCC-shiyuan" w:date="2024-04-26T16:18:45Z">
        <w:r>
          <w:rPr>
            <w:rFonts w:hint="eastAsia"/>
            <w:lang w:val="en-US" w:eastAsia="zh-CN"/>
          </w:rPr>
          <w:t>t</w:t>
        </w:r>
      </w:ins>
      <w:ins w:id="90" w:author="CMCC-shiyuan" w:date="2024-04-26T16:18:46Z">
        <w:r>
          <w:rPr>
            <w:rFonts w:hint="eastAsia"/>
            <w:lang w:val="en-US" w:eastAsia="zh-CN"/>
          </w:rPr>
          <w:t>ching</w:t>
        </w:r>
      </w:ins>
      <w:ins w:id="91" w:author="CMCC-shiyuan" w:date="2024-04-26T15:29:56Z">
        <w:r>
          <w:rPr/>
          <w:t xml:space="preserve"> delay and interruption length are tested</w:t>
        </w:r>
      </w:ins>
      <w:ins w:id="92" w:author="CMCC-shiyuan" w:date="2024-04-26T15:29:56Z">
        <w:r>
          <w:rPr>
            <w:rFonts w:hint="eastAsia"/>
            <w:lang w:eastAsia="zh-CN"/>
          </w:rPr>
          <w:t>.</w:t>
        </w:r>
      </w:ins>
    </w:p>
    <w:p>
      <w:pPr>
        <w:rPr>
          <w:ins w:id="93" w:author="CMCC-shiyuan" w:date="2024-04-26T16:34:00Z"/>
          <w:rFonts w:cs="v4.2.0"/>
        </w:rPr>
      </w:pPr>
      <w:ins w:id="94" w:author="CMCC-shiyuan" w:date="2024-04-26T15:29:56Z">
        <w:r>
          <w:rPr>
            <w:rFonts w:cs="v4.2.0"/>
          </w:rPr>
          <w:t>The test consists of t</w:t>
        </w:r>
      </w:ins>
      <w:ins w:id="95" w:author="CMCC-shiyuan" w:date="2024-04-26T16:25:35Z">
        <w:r>
          <w:rPr>
            <w:rFonts w:hint="eastAsia" w:cs="v4.2.0"/>
            <w:lang w:val="en-US" w:eastAsia="zh-CN"/>
          </w:rPr>
          <w:t>wo</w:t>
        </w:r>
      </w:ins>
      <w:ins w:id="96" w:author="CMCC-shiyuan" w:date="2024-04-26T15:29:56Z">
        <w:r>
          <w:rPr>
            <w:rFonts w:cs="v4.2.0"/>
          </w:rPr>
          <w:t xml:space="preserve"> successive time periods, with time durations of T1</w:t>
        </w:r>
      </w:ins>
      <w:ins w:id="97" w:author="CMCC-shiyuan" w:date="2024-04-26T16:25:41Z">
        <w:r>
          <w:rPr>
            <w:rFonts w:hint="eastAsia" w:cs="v4.2.0"/>
            <w:lang w:val="en-US" w:eastAsia="zh-CN"/>
          </w:rPr>
          <w:t xml:space="preserve"> </w:t>
        </w:r>
      </w:ins>
      <w:ins w:id="98" w:author="CMCC-shiyuan" w:date="2024-04-26T16:25:39Z">
        <w:r>
          <w:rPr>
            <w:rFonts w:hint="eastAsia" w:cs="v4.2.0"/>
            <w:lang w:val="en-US" w:eastAsia="zh-CN"/>
          </w:rPr>
          <w:t>an</w:t>
        </w:r>
      </w:ins>
      <w:ins w:id="99" w:author="CMCC-shiyuan" w:date="2024-04-26T16:25:42Z">
        <w:r>
          <w:rPr>
            <w:rFonts w:hint="eastAsia" w:cs="v4.2.0"/>
            <w:lang w:val="en-US" w:eastAsia="zh-CN"/>
          </w:rPr>
          <w:t>d</w:t>
        </w:r>
      </w:ins>
      <w:ins w:id="100" w:author="CMCC-shiyuan" w:date="2024-04-26T15:29:56Z">
        <w:r>
          <w:rPr>
            <w:rFonts w:cs="v4.2.0"/>
          </w:rPr>
          <w:t xml:space="preserve"> T2 respectively. </w:t>
        </w:r>
      </w:ins>
    </w:p>
    <w:p>
      <w:pPr>
        <w:rPr>
          <w:ins w:id="101" w:author="CMCC-shiyuan" w:date="2024-04-26T15:29:56Z"/>
          <w:rFonts w:hint="default" w:cs="v4.2.0" w:eastAsiaTheme="minorEastAsia"/>
          <w:lang w:val="en-US" w:eastAsia="zh-CN"/>
        </w:rPr>
      </w:pPr>
      <w:ins w:id="102" w:author="CMCC-shiyuan" w:date="2024-04-26T15:29:56Z">
        <w:r>
          <w:rPr>
            <w:rFonts w:cs="v4.2.0"/>
          </w:rPr>
          <w:t>At the start of time duration T1, the UE may not have any timing information of cell 2.</w:t>
        </w:r>
      </w:ins>
      <w:ins w:id="103" w:author="CMCC-shiyuan" w:date="2024-04-26T15:29:56Z">
        <w:r>
          <w:rPr>
            <w:rFonts w:hint="eastAsia" w:cs="v4.2.0"/>
            <w:lang w:eastAsia="zh-CN"/>
          </w:rPr>
          <w:t xml:space="preserve"> </w:t>
        </w:r>
      </w:ins>
      <w:ins w:id="104" w:author="CMCC-shiyuan" w:date="2024-04-26T15:29:56Z">
        <w:r>
          <w:rPr>
            <w:rFonts w:cs="v4.2.0"/>
            <w:lang w:eastAsia="zh-CN"/>
          </w:rPr>
          <w:t>D</w:t>
        </w:r>
      </w:ins>
      <w:ins w:id="105" w:author="CMCC-shiyuan" w:date="2024-04-26T15:29:56Z">
        <w:r>
          <w:rPr>
            <w:rFonts w:hint="eastAsia" w:cs="v4.2.0"/>
            <w:lang w:eastAsia="zh-CN"/>
          </w:rPr>
          <w:t>uring T1,</w:t>
        </w:r>
      </w:ins>
      <w:ins w:id="106" w:author="CMCC-shiyuan" w:date="2024-04-26T16:29:11Z">
        <w:r>
          <w:rPr>
            <w:rFonts w:hint="eastAsia" w:cs="v4.2.0"/>
            <w:lang w:val="en-US" w:eastAsia="zh-CN"/>
          </w:rPr>
          <w:t xml:space="preserve"> T</w:t>
        </w:r>
      </w:ins>
      <w:ins w:id="107" w:author="CMCC-shiyuan" w:date="2024-04-26T16:29:12Z">
        <w:r>
          <w:rPr>
            <w:rFonts w:hint="eastAsia" w:cs="v4.2.0"/>
            <w:lang w:val="en-US" w:eastAsia="zh-CN"/>
          </w:rPr>
          <w:t xml:space="preserve">he </w:t>
        </w:r>
      </w:ins>
      <w:ins w:id="108" w:author="CMCC-shiyuan" w:date="2024-04-28T10:35:17Z">
        <w:r>
          <w:rPr>
            <w:rFonts w:hint="eastAsia" w:cs="v4.2.0"/>
            <w:lang w:val="en-US" w:eastAsia="zh-CN"/>
          </w:rPr>
          <w:t>S</w:t>
        </w:r>
      </w:ins>
      <w:ins w:id="109" w:author="CMCC-shiyuan" w:date="2024-04-28T10:35:18Z">
        <w:r>
          <w:rPr>
            <w:rFonts w:hint="eastAsia" w:cs="v4.2.0"/>
            <w:lang w:val="en-US" w:eastAsia="zh-CN"/>
          </w:rPr>
          <w:t>IB</w:t>
        </w:r>
      </w:ins>
      <w:ins w:id="110" w:author="CMCC-shiyuan" w:date="2024-04-28T10:35:19Z">
        <w:r>
          <w:rPr>
            <w:rFonts w:hint="eastAsia" w:cs="v4.2.0"/>
            <w:lang w:val="en-US" w:eastAsia="zh-CN"/>
          </w:rPr>
          <w:t>1</w:t>
        </w:r>
      </w:ins>
      <w:ins w:id="111" w:author="CMCC-shiyuan" w:date="2024-04-28T10:35:20Z">
        <w:r>
          <w:rPr>
            <w:rFonts w:hint="eastAsia" w:cs="v4.2.0"/>
            <w:lang w:val="en-US" w:eastAsia="zh-CN"/>
          </w:rPr>
          <w:t>9</w:t>
        </w:r>
      </w:ins>
      <w:ins w:id="112" w:author="CMCC-shiyuan" w:date="2024-04-26T16:29:18Z">
        <w:r>
          <w:rPr>
            <w:rFonts w:hint="eastAsia" w:cs="v4.2.0"/>
            <w:lang w:val="en-US" w:eastAsia="zh-CN"/>
          </w:rPr>
          <w:t xml:space="preserve"> </w:t>
        </w:r>
      </w:ins>
      <w:ins w:id="113" w:author="CMCC-shiyuan" w:date="2024-04-26T16:29:19Z">
        <w:r>
          <w:rPr>
            <w:rFonts w:hint="eastAsia" w:cs="v4.2.0"/>
            <w:lang w:val="en-US" w:eastAsia="zh-CN"/>
          </w:rPr>
          <w:t>impl</w:t>
        </w:r>
      </w:ins>
      <w:ins w:id="114" w:author="CMCC-shiyuan" w:date="2024-04-26T16:29:20Z">
        <w:r>
          <w:rPr>
            <w:rFonts w:hint="eastAsia" w:cs="v4.2.0"/>
            <w:lang w:val="en-US" w:eastAsia="zh-CN"/>
          </w:rPr>
          <w:t>ying</w:t>
        </w:r>
      </w:ins>
      <w:ins w:id="115" w:author="CMCC-shiyuan" w:date="2024-04-28T10:35:06Z">
        <w:r>
          <w:rPr>
            <w:rFonts w:hint="eastAsia" w:cs="v4.2.0"/>
            <w:lang w:val="en-US" w:eastAsia="zh-CN"/>
          </w:rPr>
          <w:t xml:space="preserve"> </w:t>
        </w:r>
      </w:ins>
      <w:ins w:id="116" w:author="CMCC-shiyuan" w:date="2024-04-28T10:37:39Z">
        <w:r>
          <w:rPr>
            <w:rFonts w:hint="eastAsia"/>
            <w:i/>
            <w:iCs/>
            <w:lang w:val="en-US" w:eastAsia="zh-CN"/>
          </w:rPr>
          <w:t>t-service-r17</w:t>
        </w:r>
      </w:ins>
      <w:ins w:id="117" w:author="CMCC-shiyuan" w:date="2024-04-28T10:37:40Z">
        <w:r>
          <w:rPr>
            <w:rFonts w:hint="eastAsia"/>
            <w:i/>
            <w:iCs/>
            <w:lang w:val="en-US" w:eastAsia="zh-CN"/>
          </w:rPr>
          <w:t xml:space="preserve"> </w:t>
        </w:r>
      </w:ins>
      <w:ins w:id="118" w:author="CMCC-shiyuan" w:date="2024-04-28T10:37:42Z">
        <w:r>
          <w:rPr>
            <w:rFonts w:hint="eastAsia"/>
            <w:i w:val="0"/>
            <w:iCs w:val="0"/>
            <w:lang w:val="en-US" w:eastAsia="zh-CN"/>
          </w:rPr>
          <w:t>and</w:t>
        </w:r>
      </w:ins>
      <w:ins w:id="119" w:author="CMCC-shiyuan" w:date="2024-04-28T10:37:43Z">
        <w:r>
          <w:rPr>
            <w:rFonts w:hint="eastAsia"/>
            <w:i/>
            <w:iCs/>
            <w:lang w:val="en-US" w:eastAsia="zh-CN"/>
          </w:rPr>
          <w:t xml:space="preserve"> </w:t>
        </w:r>
      </w:ins>
      <w:ins w:id="120" w:author="CMCC-shiyuan" w:date="2024-04-28T09:39:30Z">
        <w:r>
          <w:rPr>
            <w:rFonts w:hint="eastAsia" w:eastAsia="宋体" w:cs="v4.2.0"/>
            <w:lang w:val="en-US" w:eastAsia="zh-CN"/>
          </w:rPr>
          <w:t xml:space="preserve">target satellite configuration </w:t>
        </w:r>
      </w:ins>
      <w:ins w:id="121" w:author="CMCC-shiyuan" w:date="2024-04-28T10:17:56Z">
        <w:r>
          <w:rPr>
            <w:rFonts w:hint="eastAsia" w:eastAsia="宋体" w:cs="v4.2.0"/>
            <w:i/>
            <w:iCs/>
            <w:lang w:val="en-US" w:eastAsia="zh-CN"/>
          </w:rPr>
          <w:t>SatSwitchWithReSync-r18</w:t>
        </w:r>
      </w:ins>
      <w:ins w:id="122" w:author="CMCC-shiyuan" w:date="2024-04-28T09:39:46Z">
        <w:r>
          <w:rPr>
            <w:rFonts w:hint="eastAsia" w:eastAsia="宋体" w:cs="v4.2.0"/>
            <w:lang w:val="en-US" w:eastAsia="zh-CN"/>
          </w:rPr>
          <w:t xml:space="preserve"> </w:t>
        </w:r>
      </w:ins>
      <w:ins w:id="123" w:author="CMCC-shiyuan" w:date="2024-04-26T16:29:56Z">
        <w:r>
          <w:rPr>
            <w:rFonts w:hint="eastAsia" w:eastAsia="宋体" w:cs="v4.2.0"/>
            <w:lang w:val="en-US" w:eastAsia="zh-CN"/>
          </w:rPr>
          <w:t>s</w:t>
        </w:r>
      </w:ins>
      <w:ins w:id="124" w:author="CMCC-shiyuan" w:date="2024-04-26T16:29:57Z">
        <w:r>
          <w:rPr>
            <w:rFonts w:hint="eastAsia" w:eastAsia="宋体" w:cs="v4.2.0"/>
            <w:lang w:val="en-US" w:eastAsia="zh-CN"/>
          </w:rPr>
          <w:t xml:space="preserve">hall </w:t>
        </w:r>
      </w:ins>
      <w:ins w:id="125" w:author="CMCC-shiyuan" w:date="2024-04-26T16:29:58Z">
        <w:r>
          <w:rPr>
            <w:rFonts w:hint="eastAsia" w:eastAsia="宋体" w:cs="v4.2.0"/>
            <w:lang w:val="en-US" w:eastAsia="zh-CN"/>
          </w:rPr>
          <w:t>be s</w:t>
        </w:r>
      </w:ins>
      <w:ins w:id="126" w:author="CMCC-shiyuan" w:date="2024-04-26T16:29:59Z">
        <w:r>
          <w:rPr>
            <w:rFonts w:hint="eastAsia" w:eastAsia="宋体" w:cs="v4.2.0"/>
            <w:lang w:val="en-US" w:eastAsia="zh-CN"/>
          </w:rPr>
          <w:t>en</w:t>
        </w:r>
      </w:ins>
      <w:ins w:id="127" w:author="CMCC-shiyuan" w:date="2024-04-26T16:30:00Z">
        <w:r>
          <w:rPr>
            <w:rFonts w:hint="eastAsia" w:eastAsia="宋体" w:cs="v4.2.0"/>
            <w:lang w:val="en-US" w:eastAsia="zh-CN"/>
          </w:rPr>
          <w:t xml:space="preserve">t to </w:t>
        </w:r>
      </w:ins>
      <w:ins w:id="128" w:author="CMCC-shiyuan" w:date="2024-04-26T16:30:01Z">
        <w:r>
          <w:rPr>
            <w:rFonts w:hint="eastAsia" w:eastAsia="宋体" w:cs="v4.2.0"/>
            <w:lang w:val="en-US" w:eastAsia="zh-CN"/>
          </w:rPr>
          <w:t>UE</w:t>
        </w:r>
      </w:ins>
      <w:ins w:id="129" w:author="CMCC-shiyuan" w:date="2024-04-26T16:28:04Z">
        <w:r>
          <w:rPr>
            <w:rFonts w:hint="eastAsia" w:eastAsia="宋体" w:cs="v4.2.0"/>
            <w:lang w:val="en-US" w:eastAsia="zh-CN"/>
          </w:rPr>
          <w:t>.</w:t>
        </w:r>
      </w:ins>
      <w:ins w:id="130" w:author="CMCC-shiyuan" w:date="2024-04-28T10:39:27Z">
        <w:r>
          <w:rPr>
            <w:rFonts w:hint="eastAsia" w:eastAsia="宋体" w:cs="v4.2.0"/>
            <w:lang w:val="en-US" w:eastAsia="zh-CN"/>
          </w:rPr>
          <w:t xml:space="preserve"> </w:t>
        </w:r>
      </w:ins>
      <w:ins w:id="131" w:author="CMCC-shiyuan" w:date="2024-04-28T10:39:28Z">
        <w:r>
          <w:rPr>
            <w:rFonts w:hint="eastAsia" w:eastAsia="宋体" w:cs="v4.2.0"/>
            <w:lang w:val="en-US" w:eastAsia="zh-CN"/>
          </w:rPr>
          <w:t xml:space="preserve">The </w:t>
        </w:r>
      </w:ins>
      <w:ins w:id="132" w:author="CMCC-shiyuan" w:date="2024-04-28T10:42:09Z">
        <w:r>
          <w:rPr>
            <w:rFonts w:hint="eastAsia" w:eastAsia="宋体" w:cs="v4.2.0"/>
            <w:lang w:val="en-US" w:eastAsia="zh-CN"/>
          </w:rPr>
          <w:t>target satellite configuration</w:t>
        </w:r>
      </w:ins>
      <w:ins w:id="133" w:author="CMCC-shiyuan" w:date="2024-04-28T10:42:13Z">
        <w:r>
          <w:rPr>
            <w:rFonts w:hint="eastAsia" w:eastAsia="宋体" w:cs="v4.2.0"/>
            <w:lang w:val="en-US" w:eastAsia="zh-CN"/>
          </w:rPr>
          <w:t xml:space="preserve"> </w:t>
        </w:r>
      </w:ins>
      <w:ins w:id="134" w:author="CMCC-shiyuan" w:date="2024-04-28T10:44:12Z">
        <w:r>
          <w:rPr>
            <w:rFonts w:hint="eastAsia" w:eastAsia="宋体" w:cs="v4.2.0"/>
            <w:lang w:val="en-US" w:eastAsia="zh-CN"/>
          </w:rPr>
          <w:t xml:space="preserve">is </w:t>
        </w:r>
      </w:ins>
      <w:ins w:id="135" w:author="CMCC-shiyuan" w:date="2024-04-28T10:42:14Z">
        <w:r>
          <w:rPr>
            <w:rFonts w:hint="eastAsia" w:eastAsia="宋体" w:cs="v4.2.0"/>
            <w:lang w:val="en-US" w:eastAsia="zh-CN"/>
          </w:rPr>
          <w:t xml:space="preserve">in </w:t>
        </w:r>
      </w:ins>
      <w:ins w:id="136" w:author="CMCC-shiyuan" w:date="2024-04-28T10:44:15Z">
        <w:r>
          <w:rPr>
            <w:rFonts w:hint="eastAsia" w:eastAsia="宋体" w:cs="v4.2.0"/>
            <w:lang w:val="en-US" w:eastAsia="zh-CN"/>
          </w:rPr>
          <w:t>T</w:t>
        </w:r>
      </w:ins>
      <w:ins w:id="137" w:author="CMCC-shiyuan" w:date="2024-04-28T10:44:17Z">
        <w:r>
          <w:rPr>
            <w:rFonts w:hint="eastAsia" w:eastAsia="宋体" w:cs="v4.2.0"/>
            <w:lang w:val="en-US" w:eastAsia="zh-CN"/>
          </w:rPr>
          <w:t>ab</w:t>
        </w:r>
      </w:ins>
      <w:ins w:id="138" w:author="CMCC-shiyuan" w:date="2024-04-28T10:44:18Z">
        <w:r>
          <w:rPr>
            <w:rFonts w:hint="eastAsia" w:eastAsia="宋体" w:cs="v4.2.0"/>
            <w:lang w:val="en-US" w:eastAsia="zh-CN"/>
          </w:rPr>
          <w:t xml:space="preserve">le </w:t>
        </w:r>
      </w:ins>
      <w:ins w:id="139" w:author="CMCC-shiyuan" w:date="2024-04-28T10:42:21Z">
        <w:r>
          <w:rPr>
            <w:snapToGrid w:val="0"/>
          </w:rPr>
          <w:t>A.14.2.1.</w:t>
        </w:r>
      </w:ins>
      <w:ins w:id="140" w:author="CMCC-shiyuan" w:date="2024-04-28T10:42:21Z">
        <w:r>
          <w:rPr>
            <w:rFonts w:hint="eastAsia"/>
            <w:snapToGrid w:val="0"/>
            <w:lang w:val="en-US" w:eastAsia="zh-CN"/>
          </w:rPr>
          <w:t>7</w:t>
        </w:r>
      </w:ins>
      <w:ins w:id="141" w:author="CMCC-shiyuan" w:date="2024-04-28T10:42:21Z">
        <w:r>
          <w:rPr>
            <w:snapToGrid w:val="0"/>
          </w:rPr>
          <w:t>.2</w:t>
        </w:r>
      </w:ins>
      <w:ins w:id="142" w:author="CMCC-shiyuan" w:date="2024-04-28T10:42:21Z">
        <w:r>
          <w:rPr/>
          <w:t>-</w:t>
        </w:r>
      </w:ins>
      <w:ins w:id="143" w:author="CMCC-shiyuan" w:date="2024-04-28T10:42:21Z">
        <w:r>
          <w:rPr>
            <w:rFonts w:hint="eastAsia"/>
            <w:lang w:eastAsia="zh-CN"/>
          </w:rPr>
          <w:t>3</w:t>
        </w:r>
      </w:ins>
      <w:ins w:id="144" w:author="CMCC-shiyuan" w:date="2024-04-28T10:42:23Z">
        <w:r>
          <w:rPr>
            <w:rFonts w:hint="eastAsia"/>
            <w:lang w:val="en-US" w:eastAsia="zh-CN"/>
          </w:rPr>
          <w:t>.</w:t>
        </w:r>
      </w:ins>
    </w:p>
    <w:p>
      <w:pPr>
        <w:rPr>
          <w:ins w:id="145" w:author="CMCC-shiyuan" w:date="2024-04-26T16:28:23Z"/>
          <w:rFonts w:hint="default" w:cs="v4.2.0"/>
          <w:lang w:val="en-US"/>
        </w:rPr>
      </w:pPr>
      <w:ins w:id="146" w:author="CMCC-shiyuan" w:date="2024-04-26T16:33:40Z">
        <w:r>
          <w:rPr>
            <w:rFonts w:hint="eastAsia" w:eastAsia="宋体"/>
            <w:lang w:val="en-US" w:eastAsia="zh-CN"/>
          </w:rPr>
          <w:t>At</w:t>
        </w:r>
      </w:ins>
      <w:ins w:id="147" w:author="CMCC-shiyuan" w:date="2024-04-26T16:33:41Z">
        <w:r>
          <w:rPr>
            <w:rFonts w:hint="eastAsia" w:eastAsia="宋体"/>
            <w:lang w:val="en-US" w:eastAsia="zh-CN"/>
          </w:rPr>
          <w:t xml:space="preserve"> t</w:t>
        </w:r>
      </w:ins>
      <w:ins w:id="148" w:author="CMCC-shiyuan" w:date="2024-04-26T16:33:42Z">
        <w:r>
          <w:rPr>
            <w:rFonts w:hint="eastAsia" w:eastAsia="宋体"/>
            <w:lang w:val="en-US" w:eastAsia="zh-CN"/>
          </w:rPr>
          <w:t xml:space="preserve">he </w:t>
        </w:r>
      </w:ins>
      <w:ins w:id="149" w:author="CMCC-shiyuan" w:date="2024-04-26T16:33:43Z">
        <w:r>
          <w:rPr>
            <w:rFonts w:hint="eastAsia" w:eastAsia="宋体"/>
            <w:lang w:val="en-US" w:eastAsia="zh-CN"/>
          </w:rPr>
          <w:t>s</w:t>
        </w:r>
      </w:ins>
      <w:ins w:id="150" w:author="CMCC-shiyuan" w:date="2024-04-26T16:33:44Z">
        <w:r>
          <w:rPr>
            <w:rFonts w:hint="eastAsia" w:eastAsia="宋体"/>
            <w:lang w:val="en-US" w:eastAsia="zh-CN"/>
          </w:rPr>
          <w:t>t</w:t>
        </w:r>
      </w:ins>
      <w:ins w:id="151" w:author="CMCC-shiyuan" w:date="2024-04-26T16:33:45Z">
        <w:r>
          <w:rPr>
            <w:rFonts w:hint="eastAsia" w:eastAsia="宋体"/>
            <w:lang w:val="en-US" w:eastAsia="zh-CN"/>
          </w:rPr>
          <w:t xml:space="preserve">art </w:t>
        </w:r>
      </w:ins>
      <w:ins w:id="152" w:author="CMCC-shiyuan" w:date="2024-04-26T16:33:47Z">
        <w:r>
          <w:rPr>
            <w:rFonts w:hint="eastAsia" w:eastAsia="宋体"/>
            <w:lang w:val="en-US" w:eastAsia="zh-CN"/>
          </w:rPr>
          <w:t>of ti</w:t>
        </w:r>
      </w:ins>
      <w:ins w:id="153" w:author="CMCC-shiyuan" w:date="2024-04-26T16:33:48Z">
        <w:r>
          <w:rPr>
            <w:rFonts w:hint="eastAsia" w:eastAsia="宋体"/>
            <w:lang w:val="en-US" w:eastAsia="zh-CN"/>
          </w:rPr>
          <w:t xml:space="preserve">me </w:t>
        </w:r>
      </w:ins>
      <w:ins w:id="154" w:author="CMCC-shiyuan" w:date="2024-04-26T16:33:49Z">
        <w:r>
          <w:rPr>
            <w:rFonts w:hint="eastAsia" w:eastAsia="宋体"/>
            <w:lang w:val="en-US" w:eastAsia="zh-CN"/>
          </w:rPr>
          <w:t>dur</w:t>
        </w:r>
      </w:ins>
      <w:ins w:id="155" w:author="CMCC-shiyuan" w:date="2024-04-26T16:33:50Z">
        <w:r>
          <w:rPr>
            <w:rFonts w:hint="eastAsia" w:eastAsia="宋体"/>
            <w:lang w:val="en-US" w:eastAsia="zh-CN"/>
          </w:rPr>
          <w:t>ation</w:t>
        </w:r>
      </w:ins>
      <w:ins w:id="156" w:author="CMCC-shiyuan" w:date="2024-04-26T16:33:51Z">
        <w:r>
          <w:rPr>
            <w:rFonts w:hint="eastAsia" w:eastAsia="宋体"/>
            <w:lang w:val="en-US" w:eastAsia="zh-CN"/>
          </w:rPr>
          <w:t xml:space="preserve"> </w:t>
        </w:r>
      </w:ins>
      <w:ins w:id="157" w:author="CMCC-shiyuan" w:date="2024-04-26T15:29:56Z">
        <w:r>
          <w:rPr>
            <w:rFonts w:eastAsia="Batang"/>
          </w:rPr>
          <w:t>T2, cell 2 becomes detectabl</w:t>
        </w:r>
      </w:ins>
      <w:ins w:id="158" w:author="CMCC-shiyuan" w:date="2024-04-26T16:28:58Z">
        <w:r>
          <w:rPr>
            <w:rFonts w:hint="eastAsia" w:eastAsia="宋体"/>
            <w:lang w:val="en-US" w:eastAsia="zh-CN"/>
          </w:rPr>
          <w:t>e</w:t>
        </w:r>
      </w:ins>
      <w:ins w:id="159" w:author="CMCC-shiyuan" w:date="2024-04-26T16:30:46Z">
        <w:r>
          <w:rPr>
            <w:rFonts w:hint="eastAsia" w:eastAsia="宋体"/>
            <w:lang w:val="en-US" w:eastAsia="zh-CN"/>
          </w:rPr>
          <w:t xml:space="preserve"> and</w:t>
        </w:r>
      </w:ins>
      <w:ins w:id="160" w:author="CMCC-shiyuan" w:date="2024-04-26T16:30:47Z">
        <w:r>
          <w:rPr>
            <w:rFonts w:hint="eastAsia" w:eastAsia="宋体"/>
            <w:lang w:val="en-US" w:eastAsia="zh-CN"/>
          </w:rPr>
          <w:t xml:space="preserve"> </w:t>
        </w:r>
      </w:ins>
      <w:ins w:id="161" w:author="CMCC-shiyuan" w:date="2024-04-26T16:33:09Z">
        <w:r>
          <w:rPr>
            <w:rFonts w:hint="eastAsia"/>
            <w:i/>
            <w:iCs/>
            <w:lang w:val="en-US" w:eastAsia="zh-CN"/>
          </w:rPr>
          <w:t>t-service</w:t>
        </w:r>
      </w:ins>
      <w:ins w:id="162" w:author="CMCC-shiyuan" w:date="2024-04-26T16:34:12Z">
        <w:r>
          <w:rPr>
            <w:rFonts w:hint="eastAsia"/>
            <w:i/>
            <w:iCs/>
            <w:lang w:val="en-US" w:eastAsia="zh-CN"/>
          </w:rPr>
          <w:t>-</w:t>
        </w:r>
      </w:ins>
      <w:ins w:id="163" w:author="CMCC-shiyuan" w:date="2024-04-26T16:34:14Z">
        <w:r>
          <w:rPr>
            <w:rFonts w:hint="eastAsia"/>
            <w:i/>
            <w:iCs/>
            <w:lang w:val="en-US" w:eastAsia="zh-CN"/>
          </w:rPr>
          <w:t>r1</w:t>
        </w:r>
      </w:ins>
      <w:ins w:id="164" w:author="CMCC-shiyuan" w:date="2024-04-26T16:34:15Z">
        <w:r>
          <w:rPr>
            <w:rFonts w:hint="eastAsia"/>
            <w:i/>
            <w:iCs/>
            <w:lang w:val="en-US" w:eastAsia="zh-CN"/>
          </w:rPr>
          <w:t>7</w:t>
        </w:r>
      </w:ins>
      <w:ins w:id="165" w:author="CMCC-shiyuan" w:date="2024-04-26T16:31:13Z">
        <w:r>
          <w:rPr>
            <w:rFonts w:hint="eastAsia"/>
            <w:lang w:eastAsia="zh-CN"/>
          </w:rPr>
          <w:t xml:space="preserve"> </w:t>
        </w:r>
      </w:ins>
      <w:ins w:id="166" w:author="CMCC-shiyuan" w:date="2024-04-26T16:34:51Z">
        <w:r>
          <w:rPr>
            <w:rFonts w:hint="eastAsia"/>
            <w:lang w:val="en-US" w:eastAsia="zh-CN"/>
          </w:rPr>
          <w:t>o</w:t>
        </w:r>
      </w:ins>
      <w:ins w:id="167" w:author="CMCC-shiyuan" w:date="2024-04-26T16:34:52Z">
        <w:r>
          <w:rPr>
            <w:rFonts w:hint="eastAsia"/>
            <w:lang w:val="en-US" w:eastAsia="zh-CN"/>
          </w:rPr>
          <w:t xml:space="preserve">f </w:t>
        </w:r>
      </w:ins>
      <w:ins w:id="168" w:author="CMCC-shiyuan" w:date="2024-04-26T16:35:02Z">
        <w:r>
          <w:rPr>
            <w:rFonts w:hint="eastAsia"/>
            <w:lang w:val="en-US" w:eastAsia="zh-CN"/>
          </w:rPr>
          <w:t>c</w:t>
        </w:r>
      </w:ins>
      <w:ins w:id="169" w:author="CMCC-shiyuan" w:date="2024-04-26T16:34:53Z">
        <w:r>
          <w:rPr>
            <w:rFonts w:hint="eastAsia"/>
            <w:lang w:val="en-US" w:eastAsia="zh-CN"/>
          </w:rPr>
          <w:t xml:space="preserve">ell </w:t>
        </w:r>
      </w:ins>
      <w:ins w:id="170" w:author="CMCC-shiyuan" w:date="2024-04-26T16:34:54Z">
        <w:r>
          <w:rPr>
            <w:rFonts w:hint="eastAsia"/>
            <w:lang w:val="en-US" w:eastAsia="zh-CN"/>
          </w:rPr>
          <w:t>1</w:t>
        </w:r>
      </w:ins>
      <w:ins w:id="171" w:author="CMCC-shiyuan" w:date="2024-04-26T16:34:55Z">
        <w:r>
          <w:rPr>
            <w:rFonts w:hint="eastAsia"/>
            <w:lang w:val="en-US" w:eastAsia="zh-CN"/>
          </w:rPr>
          <w:t xml:space="preserve"> </w:t>
        </w:r>
      </w:ins>
      <w:ins w:id="172" w:author="CMCC-shiyuan" w:date="2024-04-26T16:31:13Z">
        <w:r>
          <w:rPr>
            <w:rFonts w:hint="eastAsia"/>
            <w:lang w:eastAsia="zh-CN"/>
          </w:rPr>
          <w:t>is fulfilled.</w:t>
        </w:r>
      </w:ins>
    </w:p>
    <w:p>
      <w:pPr>
        <w:rPr>
          <w:ins w:id="173" w:author="CMCC-shiyuan" w:date="2024-04-26T15:29:56Z"/>
          <w:rFonts w:cs="v4.2.0"/>
        </w:rPr>
      </w:pPr>
    </w:p>
    <w:p>
      <w:pPr>
        <w:pStyle w:val="78"/>
        <w:rPr>
          <w:ins w:id="174" w:author="CMCC-shiyuan" w:date="2024-04-26T15:29:56Z"/>
        </w:rPr>
      </w:pPr>
      <w:ins w:id="175" w:author="CMCC-shiyuan" w:date="2024-04-26T15:29:56Z">
        <w:r>
          <w:rPr/>
          <w:t>Table A.14.2.1.</w:t>
        </w:r>
      </w:ins>
      <w:ins w:id="176" w:author="CMCC-shiyuan" w:date="2024-04-26T16:35:15Z">
        <w:r>
          <w:rPr>
            <w:rFonts w:hint="eastAsia"/>
            <w:lang w:val="en-US" w:eastAsia="zh-CN"/>
          </w:rPr>
          <w:t>7</w:t>
        </w:r>
      </w:ins>
      <w:ins w:id="177" w:author="CMCC-shiyuan" w:date="2024-04-26T15:29:56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8"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4"/>
              <w:rPr>
                <w:ins w:id="179" w:author="CMCC-shiyuan" w:date="2024-04-26T15:29:56Z"/>
              </w:rPr>
            </w:pPr>
            <w:ins w:id="180" w:author="CMCC-shiyuan" w:date="2024-04-26T15:29:56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181" w:author="CMCC-shiyuan" w:date="2024-04-26T15:29:56Z"/>
              </w:rPr>
            </w:pPr>
            <w:ins w:id="182" w:author="CMCC-shiyuan" w:date="2024-04-26T15:29:5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5"/>
              <w:rPr>
                <w:ins w:id="184" w:author="CMCC-shiyuan" w:date="2024-04-26T15:29:56Z"/>
                <w:rFonts w:hint="eastAsia" w:eastAsiaTheme="minorEastAsia"/>
                <w:lang w:val="en-US" w:eastAsia="zh-CN"/>
              </w:rPr>
            </w:pPr>
            <w:ins w:id="185" w:author="CMCC-shiyuan" w:date="2024-04-26T16:16:23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186" w:author="CMCC-shiyuan" w:date="2024-04-26T15:29:56Z"/>
              </w:rPr>
            </w:pPr>
            <w:ins w:id="187" w:author="CMCC-shiyuan" w:date="2024-04-26T15:29:56Z">
              <w:r>
                <w:rPr/>
                <w:t xml:space="preserve">NGSO, NR FDD, </w:t>
              </w:r>
            </w:ins>
            <w:ins w:id="188" w:author="CMCC-shiyuan" w:date="2024-04-26T15:29:56Z">
              <w:r>
                <w:rPr>
                  <w:rFonts w:hint="eastAsia"/>
                  <w:lang w:eastAsia="zh-CN"/>
                </w:rPr>
                <w:t>15kHz SSB SCS</w:t>
              </w:r>
            </w:ins>
            <w:ins w:id="189" w:author="CMCC-shiyuan" w:date="2024-04-26T15:29:56Z">
              <w:r>
                <w:rPr/>
                <w:t>, 10 MHz BW</w:t>
              </w:r>
            </w:ins>
          </w:p>
        </w:tc>
      </w:tr>
    </w:tbl>
    <w:p>
      <w:pPr>
        <w:rPr>
          <w:ins w:id="190" w:author="CMCC-shiyuan" w:date="2024-04-26T15:29:56Z"/>
        </w:rPr>
      </w:pPr>
    </w:p>
    <w:p>
      <w:pPr>
        <w:pStyle w:val="78"/>
        <w:rPr>
          <w:ins w:id="191" w:author="CMCC-shiyuan" w:date="2024-04-26T15:29:56Z"/>
          <w:snapToGrid w:val="0"/>
        </w:rPr>
      </w:pPr>
      <w:ins w:id="192" w:author="CMCC-shiyuan" w:date="2024-04-26T15:29:56Z">
        <w:r>
          <w:rPr/>
          <w:t xml:space="preserve">Table </w:t>
        </w:r>
      </w:ins>
      <w:ins w:id="193" w:author="CMCC-shiyuan" w:date="2024-04-26T15:29:56Z">
        <w:r>
          <w:rPr>
            <w:snapToGrid w:val="0"/>
          </w:rPr>
          <w:t>A.14.2.1.</w:t>
        </w:r>
      </w:ins>
      <w:ins w:id="194" w:author="CMCC-shiyuan" w:date="2024-04-26T16:35:23Z">
        <w:r>
          <w:rPr>
            <w:rFonts w:hint="eastAsia"/>
            <w:snapToGrid w:val="0"/>
            <w:lang w:val="en-US" w:eastAsia="zh-CN"/>
          </w:rPr>
          <w:t>7</w:t>
        </w:r>
      </w:ins>
      <w:ins w:id="195" w:author="CMCC-shiyuan" w:date="2024-04-26T15:29:56Z">
        <w:r>
          <w:rPr>
            <w:snapToGrid w:val="0"/>
          </w:rPr>
          <w:t>.2</w:t>
        </w:r>
      </w:ins>
      <w:ins w:id="196" w:author="CMCC-shiyuan" w:date="2024-04-26T15:29:56Z">
        <w:r>
          <w:rPr/>
          <w:t>-</w:t>
        </w:r>
      </w:ins>
      <w:ins w:id="197" w:author="CMCC-shiyuan" w:date="2024-04-26T15:29:56Z">
        <w:r>
          <w:rPr>
            <w:lang w:eastAsia="zh-CN"/>
          </w:rPr>
          <w:t>2</w:t>
        </w:r>
      </w:ins>
      <w:ins w:id="198" w:author="CMCC-shiyuan" w:date="2024-04-26T15:29:56Z">
        <w:r>
          <w:rPr>
            <w:rFonts w:cs="v4.2.0"/>
          </w:rPr>
          <w:t>: General test parameters</w:t>
        </w:r>
      </w:ins>
      <w:ins w:id="199" w:author="CMCC-shiyuan" w:date="2024-04-26T16:35:45Z">
        <w:r>
          <w:rPr>
            <w:rFonts w:hint="eastAsia" w:cs="v4.2.0"/>
            <w:lang w:val="en-US" w:eastAsia="zh-CN"/>
          </w:rPr>
          <w:t xml:space="preserve"> </w:t>
        </w:r>
      </w:ins>
      <w:ins w:id="200" w:author="CMCC-shiyuan" w:date="2024-04-26T16:35:46Z">
        <w:r>
          <w:rPr>
            <w:rFonts w:hint="eastAsia" w:cs="v4.2.0"/>
            <w:lang w:val="en-US" w:eastAsia="zh-CN"/>
          </w:rPr>
          <w:t>for</w:t>
        </w:r>
      </w:ins>
      <w:ins w:id="201" w:author="CMCC-shiyuan" w:date="2024-04-26T15:29:56Z">
        <w:r>
          <w:rPr>
            <w:rFonts w:cs="v4.2.0"/>
          </w:rPr>
          <w:t xml:space="preserve"> </w:t>
        </w:r>
      </w:ins>
      <w:ins w:id="202" w:author="CMCC-shiyuan" w:date="2024-04-26T17:27:13Z">
        <w:r>
          <w:rPr>
            <w:rFonts w:hint="eastAsia" w:cs="v4.2.0"/>
            <w:lang w:val="en-US" w:eastAsia="zh-CN"/>
          </w:rPr>
          <w:t>RA</w:t>
        </w:r>
      </w:ins>
      <w:ins w:id="203" w:author="CMCC-shiyuan" w:date="2024-04-26T17:27:14Z">
        <w:r>
          <w:rPr>
            <w:rFonts w:hint="eastAsia" w:cs="v4.2.0"/>
            <w:lang w:val="en-US" w:eastAsia="zh-CN"/>
          </w:rPr>
          <w:t>CH</w:t>
        </w:r>
      </w:ins>
      <w:ins w:id="204" w:author="CMCC-shiyuan" w:date="2024-04-26T17:27:15Z">
        <w:r>
          <w:rPr>
            <w:rFonts w:hint="eastAsia" w:cs="v4.2.0"/>
            <w:lang w:val="en-US" w:eastAsia="zh-CN"/>
          </w:rPr>
          <w:t>-ba</w:t>
        </w:r>
      </w:ins>
      <w:ins w:id="205" w:author="CMCC-shiyuan" w:date="2024-04-26T17:27:18Z">
        <w:r>
          <w:rPr>
            <w:rFonts w:hint="eastAsia" w:cs="v4.2.0"/>
            <w:lang w:val="en-US" w:eastAsia="zh-CN"/>
          </w:rPr>
          <w:t>se</w:t>
        </w:r>
      </w:ins>
      <w:ins w:id="206" w:author="CMCC-shiyuan" w:date="2024-04-26T17:27:19Z">
        <w:r>
          <w:rPr>
            <w:rFonts w:hint="eastAsia" w:cs="v4.2.0"/>
            <w:lang w:val="en-US" w:eastAsia="zh-CN"/>
          </w:rPr>
          <w:t xml:space="preserve">d </w:t>
        </w:r>
      </w:ins>
      <w:ins w:id="207" w:author="CMCC-shiyuan" w:date="2024-04-26T16:35:40Z">
        <w:r>
          <w:rPr>
            <w:rFonts w:hint="eastAsia" w:cs="v4.2.0"/>
          </w:rPr>
          <w:t>Hard Satellite switching with re-synchronization</w:t>
        </w:r>
      </w:ins>
      <w:ins w:id="208" w:author="CMCC-shiyuan" w:date="2024-04-26T15:29:56Z">
        <w:r>
          <w:rPr>
            <w:snapToGrid w:val="0"/>
          </w:rPr>
          <w:t xml:space="preserve">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9" w:author="CMCC-shiyuan" w:date="2024-04-26T15:29:56Z"/>
        </w:trPr>
        <w:tc>
          <w:tcPr>
            <w:tcW w:w="3289" w:type="dxa"/>
            <w:gridSpan w:val="2"/>
            <w:shd w:val="clear" w:color="auto" w:fill="auto"/>
          </w:tcPr>
          <w:p>
            <w:pPr>
              <w:pStyle w:val="74"/>
              <w:rPr>
                <w:ins w:id="210" w:author="CMCC-shiyuan" w:date="2024-04-26T15:29:56Z"/>
              </w:rPr>
            </w:pPr>
            <w:ins w:id="211" w:author="CMCC-shiyuan" w:date="2024-04-26T15:29:56Z">
              <w:r>
                <w:rPr/>
                <w:t>Parameter</w:t>
              </w:r>
            </w:ins>
          </w:p>
        </w:tc>
        <w:tc>
          <w:tcPr>
            <w:tcW w:w="708" w:type="dxa"/>
            <w:shd w:val="clear" w:color="auto" w:fill="auto"/>
          </w:tcPr>
          <w:p>
            <w:pPr>
              <w:pStyle w:val="74"/>
              <w:rPr>
                <w:ins w:id="212" w:author="CMCC-shiyuan" w:date="2024-04-26T15:29:56Z"/>
              </w:rPr>
            </w:pPr>
            <w:ins w:id="213" w:author="CMCC-shiyuan" w:date="2024-04-26T15:29:56Z">
              <w:r>
                <w:rPr/>
                <w:t>Unit</w:t>
              </w:r>
            </w:ins>
          </w:p>
        </w:tc>
        <w:tc>
          <w:tcPr>
            <w:tcW w:w="1701" w:type="dxa"/>
            <w:shd w:val="clear" w:color="auto" w:fill="auto"/>
          </w:tcPr>
          <w:p>
            <w:pPr>
              <w:pStyle w:val="74"/>
              <w:rPr>
                <w:ins w:id="214" w:author="CMCC-shiyuan" w:date="2024-04-26T15:29:56Z"/>
              </w:rPr>
            </w:pPr>
            <w:ins w:id="215" w:author="CMCC-shiyuan" w:date="2024-04-26T15:29:56Z">
              <w:r>
                <w:rPr/>
                <w:t>Value</w:t>
              </w:r>
            </w:ins>
          </w:p>
        </w:tc>
        <w:tc>
          <w:tcPr>
            <w:tcW w:w="3402" w:type="dxa"/>
            <w:shd w:val="clear" w:color="auto" w:fill="auto"/>
          </w:tcPr>
          <w:p>
            <w:pPr>
              <w:pStyle w:val="74"/>
              <w:rPr>
                <w:ins w:id="216" w:author="CMCC-shiyuan" w:date="2024-04-26T15:29:56Z"/>
              </w:rPr>
            </w:pPr>
            <w:ins w:id="217" w:author="CMCC-shiyuan" w:date="2024-04-26T15:29:56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18" w:author="CMCC-shiyuan" w:date="2024-04-26T15:29:56Z"/>
        </w:trPr>
        <w:tc>
          <w:tcPr>
            <w:tcW w:w="3289" w:type="dxa"/>
            <w:gridSpan w:val="2"/>
            <w:shd w:val="clear" w:color="auto" w:fill="auto"/>
          </w:tcPr>
          <w:p>
            <w:pPr>
              <w:pStyle w:val="76"/>
              <w:rPr>
                <w:ins w:id="219" w:author="CMCC-shiyuan" w:date="2024-04-26T15:29:56Z"/>
                <w:lang w:eastAsia="zh-CN"/>
              </w:rPr>
            </w:pPr>
            <w:ins w:id="220" w:author="CMCC-shiyuan" w:date="2024-04-26T15:29:56Z">
              <w:r>
                <w:rPr>
                  <w:lang w:eastAsia="zh-CN"/>
                </w:rPr>
                <w:t>RF Channel Number</w:t>
              </w:r>
            </w:ins>
          </w:p>
        </w:tc>
        <w:tc>
          <w:tcPr>
            <w:tcW w:w="708" w:type="dxa"/>
            <w:shd w:val="clear" w:color="auto" w:fill="auto"/>
          </w:tcPr>
          <w:p>
            <w:pPr>
              <w:pStyle w:val="75"/>
              <w:rPr>
                <w:ins w:id="221" w:author="CMCC-shiyuan" w:date="2024-04-26T15:29:56Z"/>
                <w:lang w:eastAsia="zh-CN"/>
              </w:rPr>
            </w:pPr>
          </w:p>
        </w:tc>
        <w:tc>
          <w:tcPr>
            <w:tcW w:w="1701" w:type="dxa"/>
            <w:shd w:val="clear" w:color="auto" w:fill="auto"/>
          </w:tcPr>
          <w:p>
            <w:pPr>
              <w:pStyle w:val="75"/>
              <w:rPr>
                <w:ins w:id="222" w:author="CMCC-shiyuan" w:date="2024-04-26T15:29:56Z"/>
                <w:lang w:eastAsia="zh-CN"/>
              </w:rPr>
            </w:pPr>
            <w:ins w:id="223" w:author="CMCC-shiyuan" w:date="2024-04-26T15:29:56Z">
              <w:r>
                <w:rPr>
                  <w:lang w:eastAsia="zh-CN"/>
                </w:rPr>
                <w:t>1</w:t>
              </w:r>
            </w:ins>
          </w:p>
        </w:tc>
        <w:tc>
          <w:tcPr>
            <w:tcW w:w="3402" w:type="dxa"/>
            <w:shd w:val="clear" w:color="auto" w:fill="auto"/>
          </w:tcPr>
          <w:p>
            <w:pPr>
              <w:pStyle w:val="76"/>
              <w:rPr>
                <w:ins w:id="224" w:author="CMCC-shiyuan" w:date="2024-04-26T15:29:56Z"/>
                <w:lang w:eastAsia="zh-CN"/>
              </w:rPr>
            </w:pPr>
            <w:ins w:id="225" w:author="CMCC-shiyuan" w:date="2024-04-26T15:29:56Z">
              <w:r>
                <w:rPr>
                  <w:lang w:eastAsia="zh-CN"/>
                </w:rPr>
                <w:t xml:space="preserve">One NR </w:t>
              </w:r>
            </w:ins>
            <w:ins w:id="226" w:author="CMCC-shiyuan" w:date="2024-04-26T15:29:56Z">
              <w:r>
                <w:rPr>
                  <w:rFonts w:hint="eastAsia"/>
                  <w:lang w:eastAsia="zh-CN"/>
                </w:rPr>
                <w:t xml:space="preserve">NTN </w:t>
              </w:r>
            </w:ins>
            <w:ins w:id="227" w:author="CMCC-shiyuan" w:date="2024-04-26T15:29:56Z">
              <w:r>
                <w:rPr>
                  <w:lang w:eastAsia="zh-CN"/>
                </w:rPr>
                <w:t>satellite RF channel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28" w:author="CMCC-shiyuan" w:date="2024-04-26T15:29:56Z"/>
        </w:trPr>
        <w:tc>
          <w:tcPr>
            <w:tcW w:w="1588" w:type="dxa"/>
            <w:tcBorders>
              <w:top w:val="single" w:color="auto" w:sz="4" w:space="0"/>
              <w:left w:val="single" w:color="auto" w:sz="4" w:space="0"/>
              <w:right w:val="single" w:color="auto" w:sz="4" w:space="0"/>
            </w:tcBorders>
            <w:shd w:val="clear" w:color="auto" w:fill="auto"/>
            <w:vAlign w:val="center"/>
          </w:tcPr>
          <w:p>
            <w:pPr>
              <w:pStyle w:val="76"/>
              <w:rPr>
                <w:ins w:id="229" w:author="CMCC-shiyuan" w:date="2024-04-26T15:29:56Z"/>
              </w:rPr>
            </w:pPr>
            <w:ins w:id="230" w:author="CMCC-shiyuan" w:date="2024-04-26T16:36:44Z">
              <w:r>
                <w:rPr/>
                <w:t>Initial conditions</w:t>
              </w:r>
            </w:ins>
          </w:p>
        </w:tc>
        <w:tc>
          <w:tcPr>
            <w:tcW w:w="1701" w:type="dxa"/>
            <w:tcBorders>
              <w:left w:val="single" w:color="auto" w:sz="4" w:space="0"/>
            </w:tcBorders>
            <w:shd w:val="clear" w:color="auto" w:fill="auto"/>
          </w:tcPr>
          <w:p>
            <w:pPr>
              <w:pStyle w:val="76"/>
              <w:rPr>
                <w:ins w:id="231" w:author="CMCC-shiyuan" w:date="2024-04-26T15:29:56Z"/>
              </w:rPr>
            </w:pPr>
            <w:ins w:id="232" w:author="CMCC-shiyuan" w:date="2024-04-26T15:29:56Z">
              <w:r>
                <w:rPr/>
                <w:t>Active cell</w:t>
              </w:r>
            </w:ins>
          </w:p>
        </w:tc>
        <w:tc>
          <w:tcPr>
            <w:tcW w:w="708" w:type="dxa"/>
            <w:shd w:val="clear" w:color="auto" w:fill="auto"/>
          </w:tcPr>
          <w:p>
            <w:pPr>
              <w:pStyle w:val="75"/>
              <w:rPr>
                <w:ins w:id="233" w:author="CMCC-shiyuan" w:date="2024-04-26T15:29:56Z"/>
              </w:rPr>
            </w:pPr>
          </w:p>
        </w:tc>
        <w:tc>
          <w:tcPr>
            <w:tcW w:w="1701" w:type="dxa"/>
            <w:shd w:val="clear" w:color="auto" w:fill="auto"/>
          </w:tcPr>
          <w:p>
            <w:pPr>
              <w:pStyle w:val="75"/>
              <w:rPr>
                <w:ins w:id="234" w:author="CMCC-shiyuan" w:date="2024-04-26T15:29:56Z"/>
              </w:rPr>
            </w:pPr>
            <w:ins w:id="235" w:author="CMCC-shiyuan" w:date="2024-04-26T15:29:56Z">
              <w:r>
                <w:rPr/>
                <w:t>Cell 1</w:t>
              </w:r>
            </w:ins>
          </w:p>
        </w:tc>
        <w:tc>
          <w:tcPr>
            <w:tcW w:w="3402" w:type="dxa"/>
            <w:shd w:val="clear" w:color="auto" w:fill="auto"/>
          </w:tcPr>
          <w:p>
            <w:pPr>
              <w:pStyle w:val="76"/>
              <w:rPr>
                <w:ins w:id="236" w:author="CMCC-shiyuan" w:date="2024-04-26T15:29:56Z"/>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37" w:author="CMCC-shiyuan" w:date="2024-04-26T15:29:56Z"/>
        </w:trPr>
        <w:tc>
          <w:tcPr>
            <w:tcW w:w="1588" w:type="dxa"/>
            <w:tcBorders>
              <w:top w:val="single" w:color="auto" w:sz="4" w:space="0"/>
            </w:tcBorders>
            <w:shd w:val="clear" w:color="auto" w:fill="auto"/>
          </w:tcPr>
          <w:p>
            <w:pPr>
              <w:pStyle w:val="76"/>
              <w:rPr>
                <w:ins w:id="238" w:author="CMCC-shiyuan" w:date="2024-04-26T15:29:56Z"/>
              </w:rPr>
            </w:pPr>
            <w:ins w:id="239" w:author="CMCC-shiyuan" w:date="2024-04-26T15:29:56Z">
              <w:r>
                <w:rPr/>
                <w:t>Final condition</w:t>
              </w:r>
            </w:ins>
          </w:p>
        </w:tc>
        <w:tc>
          <w:tcPr>
            <w:tcW w:w="1701" w:type="dxa"/>
            <w:shd w:val="clear" w:color="auto" w:fill="auto"/>
          </w:tcPr>
          <w:p>
            <w:pPr>
              <w:pStyle w:val="76"/>
              <w:rPr>
                <w:ins w:id="240" w:author="CMCC-shiyuan" w:date="2024-04-26T15:29:56Z"/>
              </w:rPr>
            </w:pPr>
            <w:ins w:id="241" w:author="CMCC-shiyuan" w:date="2024-04-26T15:29:56Z">
              <w:r>
                <w:rPr/>
                <w:t>Active cell</w:t>
              </w:r>
            </w:ins>
          </w:p>
        </w:tc>
        <w:tc>
          <w:tcPr>
            <w:tcW w:w="708" w:type="dxa"/>
            <w:shd w:val="clear" w:color="auto" w:fill="auto"/>
          </w:tcPr>
          <w:p>
            <w:pPr>
              <w:pStyle w:val="75"/>
              <w:rPr>
                <w:ins w:id="242" w:author="CMCC-shiyuan" w:date="2024-04-26T15:29:56Z"/>
              </w:rPr>
            </w:pPr>
          </w:p>
        </w:tc>
        <w:tc>
          <w:tcPr>
            <w:tcW w:w="1701" w:type="dxa"/>
            <w:shd w:val="clear" w:color="auto" w:fill="auto"/>
          </w:tcPr>
          <w:p>
            <w:pPr>
              <w:pStyle w:val="75"/>
              <w:rPr>
                <w:ins w:id="243" w:author="CMCC-shiyuan" w:date="2024-04-26T15:29:56Z"/>
              </w:rPr>
            </w:pPr>
            <w:ins w:id="244" w:author="CMCC-shiyuan" w:date="2024-04-26T15:29:56Z">
              <w:r>
                <w:rPr/>
                <w:t>Cell 2</w:t>
              </w:r>
            </w:ins>
          </w:p>
        </w:tc>
        <w:tc>
          <w:tcPr>
            <w:tcW w:w="3402" w:type="dxa"/>
            <w:shd w:val="clear" w:color="auto" w:fill="auto"/>
          </w:tcPr>
          <w:p>
            <w:pPr>
              <w:pStyle w:val="76"/>
              <w:rPr>
                <w:ins w:id="245" w:author="CMCC-shiyuan" w:date="2024-04-26T15:29: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46" w:author="CMCC-shiyuan" w:date="2024-04-26T15:29:56Z"/>
        </w:trPr>
        <w:tc>
          <w:tcPr>
            <w:tcW w:w="3289" w:type="dxa"/>
            <w:gridSpan w:val="2"/>
            <w:shd w:val="clear" w:color="auto" w:fill="auto"/>
          </w:tcPr>
          <w:p>
            <w:pPr>
              <w:pStyle w:val="76"/>
              <w:rPr>
                <w:ins w:id="247" w:author="CMCC-shiyuan" w:date="2024-04-26T15:29:56Z"/>
                <w:lang w:eastAsia="zh-CN"/>
              </w:rPr>
            </w:pPr>
            <w:ins w:id="248" w:author="CMCC-shiyuan" w:date="2024-04-26T15:29:56Z">
              <w:r>
                <w:rPr>
                  <w:rFonts w:hint="eastAsia"/>
                  <w:lang w:eastAsia="zh-CN"/>
                </w:rPr>
                <w:t>UE position (N,S, H)</w:t>
              </w:r>
            </w:ins>
          </w:p>
        </w:tc>
        <w:tc>
          <w:tcPr>
            <w:tcW w:w="708" w:type="dxa"/>
            <w:shd w:val="clear" w:color="auto" w:fill="auto"/>
          </w:tcPr>
          <w:p>
            <w:pPr>
              <w:pStyle w:val="75"/>
              <w:rPr>
                <w:ins w:id="249" w:author="CMCC-shiyuan" w:date="2024-04-26T15:29:56Z"/>
              </w:rPr>
            </w:pPr>
          </w:p>
        </w:tc>
        <w:tc>
          <w:tcPr>
            <w:tcW w:w="1701" w:type="dxa"/>
            <w:shd w:val="clear" w:color="auto" w:fill="auto"/>
          </w:tcPr>
          <w:p>
            <w:pPr>
              <w:pStyle w:val="75"/>
              <w:rPr>
                <w:ins w:id="250" w:author="CMCC-shiyuan" w:date="2024-04-26T15:29:56Z"/>
                <w:lang w:eastAsia="zh-CN"/>
              </w:rPr>
            </w:pPr>
            <w:ins w:id="251" w:author="CMCC-shiyuan" w:date="2024-04-26T15:29:56Z">
              <w:r>
                <w:rPr>
                  <w:rFonts w:hint="eastAsia"/>
                  <w:lang w:eastAsia="zh-CN"/>
                </w:rPr>
                <w:t>(0, 0, 0)</w:t>
              </w:r>
            </w:ins>
          </w:p>
        </w:tc>
        <w:tc>
          <w:tcPr>
            <w:tcW w:w="3402" w:type="dxa"/>
            <w:shd w:val="clear" w:color="auto" w:fill="auto"/>
          </w:tcPr>
          <w:p>
            <w:pPr>
              <w:pStyle w:val="76"/>
              <w:rPr>
                <w:ins w:id="252" w:author="CMCC-shiyuan" w:date="2024-04-26T15:29:56Z"/>
                <w:lang w:eastAsia="zh-CN"/>
              </w:rPr>
            </w:pPr>
            <w:ins w:id="253" w:author="CMCC-shiyuan" w:date="2024-04-26T15:29:56Z">
              <w:r>
                <w:rPr>
                  <w:lang w:eastAsia="zh-CN"/>
                </w:rPr>
                <w:t>S</w:t>
              </w:r>
            </w:ins>
            <w:ins w:id="254" w:author="CMCC-shiyuan" w:date="2024-04-26T15:29:56Z">
              <w:r>
                <w:rPr>
                  <w:rFonts w:hint="eastAsia"/>
                  <w:lang w:eastAsia="zh-CN"/>
                </w:rPr>
                <w:t>et by 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55" w:author="CMCC-shiyuan" w:date="2024-04-26T15:29:56Z"/>
        </w:trPr>
        <w:tc>
          <w:tcPr>
            <w:tcW w:w="3289" w:type="dxa"/>
            <w:gridSpan w:val="2"/>
            <w:shd w:val="clear" w:color="auto" w:fill="auto"/>
          </w:tcPr>
          <w:p>
            <w:pPr>
              <w:pStyle w:val="76"/>
              <w:rPr>
                <w:ins w:id="256" w:author="CMCC-shiyuan" w:date="2024-04-26T15:29:56Z"/>
              </w:rPr>
            </w:pPr>
            <w:ins w:id="257" w:author="CMCC-shiyuan" w:date="2024-04-26T15:29:56Z">
              <w:r>
                <w:rPr/>
                <w:t>Access Barring Information</w:t>
              </w:r>
            </w:ins>
          </w:p>
        </w:tc>
        <w:tc>
          <w:tcPr>
            <w:tcW w:w="708" w:type="dxa"/>
            <w:shd w:val="clear" w:color="auto" w:fill="auto"/>
          </w:tcPr>
          <w:p>
            <w:pPr>
              <w:pStyle w:val="75"/>
              <w:rPr>
                <w:ins w:id="258" w:author="CMCC-shiyuan" w:date="2024-04-26T15:29:56Z"/>
              </w:rPr>
            </w:pPr>
            <w:ins w:id="259" w:author="CMCC-shiyuan" w:date="2024-04-26T15:29:56Z">
              <w:r>
                <w:rPr/>
                <w:t>-</w:t>
              </w:r>
            </w:ins>
          </w:p>
        </w:tc>
        <w:tc>
          <w:tcPr>
            <w:tcW w:w="1701" w:type="dxa"/>
            <w:shd w:val="clear" w:color="auto" w:fill="auto"/>
          </w:tcPr>
          <w:p>
            <w:pPr>
              <w:pStyle w:val="75"/>
              <w:rPr>
                <w:ins w:id="260" w:author="CMCC-shiyuan" w:date="2024-04-26T15:29:56Z"/>
                <w:rFonts w:hint="default" w:eastAsiaTheme="minorEastAsia"/>
                <w:lang w:val="en-US" w:eastAsia="zh-CN"/>
              </w:rPr>
            </w:pPr>
            <w:ins w:id="261" w:author="CMCC-shiyuan" w:date="2024-04-26T16:41:24Z">
              <w:r>
                <w:rPr>
                  <w:rFonts w:hint="eastAsia"/>
                  <w:lang w:val="en-US" w:eastAsia="zh-CN"/>
                </w:rPr>
                <w:t>N</w:t>
              </w:r>
            </w:ins>
            <w:ins w:id="262" w:author="CMCC-shiyuan" w:date="2024-04-26T15:29:56Z">
              <w:r>
                <w:rPr/>
                <w:t>ot</w:t>
              </w:r>
            </w:ins>
            <w:ins w:id="263" w:author="CMCC-shiyuan" w:date="2024-04-26T16:41:28Z">
              <w:r>
                <w:rPr>
                  <w:rFonts w:hint="eastAsia"/>
                  <w:lang w:val="en-US" w:eastAsia="zh-CN"/>
                </w:rPr>
                <w:t xml:space="preserve"> bar</w:t>
              </w:r>
            </w:ins>
            <w:ins w:id="264" w:author="CMCC-shiyuan" w:date="2024-04-26T16:41:29Z">
              <w:r>
                <w:rPr>
                  <w:rFonts w:hint="eastAsia"/>
                  <w:lang w:val="en-US" w:eastAsia="zh-CN"/>
                </w:rPr>
                <w:t>red</w:t>
              </w:r>
            </w:ins>
          </w:p>
        </w:tc>
        <w:tc>
          <w:tcPr>
            <w:tcW w:w="3402" w:type="dxa"/>
            <w:shd w:val="clear" w:color="auto" w:fill="auto"/>
          </w:tcPr>
          <w:p>
            <w:pPr>
              <w:pStyle w:val="76"/>
              <w:rPr>
                <w:ins w:id="265" w:author="CMCC-shiyuan" w:date="2024-04-26T15:29:56Z"/>
              </w:rPr>
            </w:pPr>
            <w:ins w:id="266" w:author="CMCC-shiyuan" w:date="2024-04-26T15:29:56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67" w:author="CMCC-shiyuan" w:date="2024-04-26T15:29:56Z"/>
        </w:trPr>
        <w:tc>
          <w:tcPr>
            <w:tcW w:w="3289" w:type="dxa"/>
            <w:gridSpan w:val="2"/>
            <w:shd w:val="clear" w:color="auto" w:fill="auto"/>
          </w:tcPr>
          <w:p>
            <w:pPr>
              <w:pStyle w:val="76"/>
              <w:rPr>
                <w:ins w:id="268" w:author="CMCC-shiyuan" w:date="2024-04-26T15:29:56Z"/>
              </w:rPr>
            </w:pPr>
            <w:ins w:id="269" w:author="CMCC-shiyuan" w:date="2024-04-26T15:29:56Z">
              <w:r>
                <w:rPr/>
                <w:t>Time offset between cells</w:t>
              </w:r>
            </w:ins>
          </w:p>
        </w:tc>
        <w:tc>
          <w:tcPr>
            <w:tcW w:w="708" w:type="dxa"/>
            <w:shd w:val="clear" w:color="auto" w:fill="auto"/>
          </w:tcPr>
          <w:p>
            <w:pPr>
              <w:pStyle w:val="75"/>
              <w:rPr>
                <w:ins w:id="270" w:author="CMCC-shiyuan" w:date="2024-04-26T15:29:56Z"/>
              </w:rPr>
            </w:pPr>
          </w:p>
        </w:tc>
        <w:tc>
          <w:tcPr>
            <w:tcW w:w="1701" w:type="dxa"/>
            <w:shd w:val="clear" w:color="auto" w:fill="auto"/>
          </w:tcPr>
          <w:p>
            <w:pPr>
              <w:pStyle w:val="75"/>
              <w:rPr>
                <w:ins w:id="271" w:author="CMCC-shiyuan" w:date="2024-04-26T15:29:56Z"/>
              </w:rPr>
            </w:pPr>
            <w:ins w:id="272" w:author="CMCC-shiyuan" w:date="2024-04-26T15:29:56Z">
              <w:r>
                <w:rPr/>
                <w:t xml:space="preserve">3 </w:t>
              </w:r>
            </w:ins>
            <w:ins w:id="273" w:author="CMCC-shiyuan" w:date="2024-04-26T15:29:56Z">
              <w:r>
                <w:rPr/>
                <w:sym w:font="Symbol" w:char="F06D"/>
              </w:r>
            </w:ins>
            <w:ins w:id="274" w:author="CMCC-shiyuan" w:date="2024-04-26T15:29:56Z">
              <w:r>
                <w:rPr/>
                <w:t>s</w:t>
              </w:r>
            </w:ins>
          </w:p>
        </w:tc>
        <w:tc>
          <w:tcPr>
            <w:tcW w:w="3402" w:type="dxa"/>
            <w:shd w:val="clear" w:color="auto" w:fill="auto"/>
          </w:tcPr>
          <w:p>
            <w:pPr>
              <w:pStyle w:val="76"/>
              <w:rPr>
                <w:ins w:id="275" w:author="CMCC-shiyuan" w:date="2024-04-26T15:29:56Z"/>
              </w:rPr>
            </w:pPr>
            <w:ins w:id="276" w:author="CMCC-shiyuan" w:date="2024-04-26T15:29:56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77" w:author="CMCC-shiyuan" w:date="2024-04-26T15:29:56Z"/>
        </w:trPr>
        <w:tc>
          <w:tcPr>
            <w:tcW w:w="3289" w:type="dxa"/>
            <w:gridSpan w:val="2"/>
            <w:shd w:val="clear" w:color="auto" w:fill="auto"/>
          </w:tcPr>
          <w:p>
            <w:pPr>
              <w:pStyle w:val="76"/>
              <w:rPr>
                <w:ins w:id="278" w:author="CMCC-shiyuan" w:date="2024-04-26T15:29:56Z"/>
              </w:rPr>
            </w:pPr>
            <w:ins w:id="279" w:author="CMCC-shiyuan" w:date="2024-04-26T15:29:56Z">
              <w:r>
                <w:rPr/>
                <w:t>T1</w:t>
              </w:r>
            </w:ins>
          </w:p>
        </w:tc>
        <w:tc>
          <w:tcPr>
            <w:tcW w:w="708" w:type="dxa"/>
            <w:shd w:val="clear" w:color="auto" w:fill="auto"/>
          </w:tcPr>
          <w:p>
            <w:pPr>
              <w:pStyle w:val="75"/>
              <w:rPr>
                <w:ins w:id="280" w:author="CMCC-shiyuan" w:date="2024-04-26T15:29:56Z"/>
              </w:rPr>
            </w:pPr>
            <w:ins w:id="281" w:author="CMCC-shiyuan" w:date="2024-04-26T15:29:56Z">
              <w:r>
                <w:rPr/>
                <w:t>s</w:t>
              </w:r>
            </w:ins>
          </w:p>
        </w:tc>
        <w:tc>
          <w:tcPr>
            <w:tcW w:w="1701" w:type="dxa"/>
            <w:shd w:val="clear" w:color="auto" w:fill="auto"/>
          </w:tcPr>
          <w:p>
            <w:pPr>
              <w:pStyle w:val="75"/>
              <w:rPr>
                <w:ins w:id="282" w:author="CMCC-shiyuan" w:date="2024-04-26T15:29:56Z"/>
                <w:rFonts w:hint="default" w:eastAsiaTheme="minorEastAsia"/>
                <w:lang w:val="en-US" w:eastAsia="zh-CN"/>
              </w:rPr>
            </w:pPr>
            <w:ins w:id="283" w:author="CMCC-shiyuan" w:date="2024-04-28T10:53:10Z">
              <w:r>
                <w:rPr>
                  <w:rFonts w:hint="eastAsia"/>
                  <w:lang w:val="en-US" w:eastAsia="zh-CN"/>
                </w:rPr>
                <w:t>5</w:t>
              </w:r>
            </w:ins>
          </w:p>
        </w:tc>
        <w:tc>
          <w:tcPr>
            <w:tcW w:w="3402" w:type="dxa"/>
            <w:shd w:val="clear" w:color="auto" w:fill="auto"/>
          </w:tcPr>
          <w:p>
            <w:pPr>
              <w:pStyle w:val="76"/>
              <w:rPr>
                <w:ins w:id="284" w:author="CMCC-shiyuan" w:date="2024-04-26T15:29:56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85" w:author="CMCC-shiyuan" w:date="2024-04-26T15:29:56Z"/>
        </w:trPr>
        <w:tc>
          <w:tcPr>
            <w:tcW w:w="3289" w:type="dxa"/>
            <w:gridSpan w:val="2"/>
            <w:shd w:val="clear" w:color="auto" w:fill="auto"/>
          </w:tcPr>
          <w:p>
            <w:pPr>
              <w:pStyle w:val="76"/>
              <w:rPr>
                <w:ins w:id="286" w:author="CMCC-shiyuan" w:date="2024-04-26T15:29:56Z"/>
              </w:rPr>
            </w:pPr>
            <w:ins w:id="287" w:author="CMCC-shiyuan" w:date="2024-04-26T15:29:56Z">
              <w:r>
                <w:rPr/>
                <w:t>T2</w:t>
              </w:r>
            </w:ins>
          </w:p>
        </w:tc>
        <w:tc>
          <w:tcPr>
            <w:tcW w:w="708" w:type="dxa"/>
            <w:shd w:val="clear" w:color="auto" w:fill="auto"/>
          </w:tcPr>
          <w:p>
            <w:pPr>
              <w:pStyle w:val="75"/>
              <w:rPr>
                <w:ins w:id="288" w:author="CMCC-shiyuan" w:date="2024-04-26T15:29:56Z"/>
              </w:rPr>
            </w:pPr>
            <w:ins w:id="289" w:author="CMCC-shiyuan" w:date="2024-04-26T15:29:56Z">
              <w:r>
                <w:rPr/>
                <w:t>s</w:t>
              </w:r>
            </w:ins>
          </w:p>
        </w:tc>
        <w:tc>
          <w:tcPr>
            <w:tcW w:w="1701" w:type="dxa"/>
            <w:shd w:val="clear" w:color="auto" w:fill="auto"/>
          </w:tcPr>
          <w:p>
            <w:pPr>
              <w:pStyle w:val="75"/>
              <w:rPr>
                <w:ins w:id="290" w:author="CMCC-shiyuan" w:date="2024-04-26T15:29:56Z"/>
              </w:rPr>
            </w:pPr>
            <w:ins w:id="291" w:author="CMCC-shiyuan" w:date="2024-04-26T15:29:56Z">
              <w:r>
                <w:rPr/>
                <w:sym w:font="Symbol" w:char="F0A3"/>
              </w:r>
            </w:ins>
            <w:ins w:id="292" w:author="CMCC-shiyuan" w:date="2024-04-26T15:29:56Z">
              <w:r>
                <w:rPr/>
                <w:t>5</w:t>
              </w:r>
            </w:ins>
          </w:p>
        </w:tc>
        <w:tc>
          <w:tcPr>
            <w:tcW w:w="3402" w:type="dxa"/>
            <w:shd w:val="clear" w:color="auto" w:fill="auto"/>
          </w:tcPr>
          <w:p>
            <w:pPr>
              <w:pStyle w:val="76"/>
              <w:rPr>
                <w:ins w:id="293" w:author="CMCC-shiyuan" w:date="2024-04-26T15:29:56Z"/>
              </w:rPr>
            </w:pPr>
          </w:p>
        </w:tc>
      </w:tr>
    </w:tbl>
    <w:p>
      <w:pPr>
        <w:rPr>
          <w:ins w:id="294" w:author="CMCC-shiyuan" w:date="2024-04-28T10:40:58Z"/>
          <w:lang w:eastAsia="zh-CN"/>
        </w:rPr>
      </w:pPr>
    </w:p>
    <w:p>
      <w:pPr>
        <w:pStyle w:val="78"/>
        <w:rPr>
          <w:ins w:id="295" w:author="CMCC-shiyuan" w:date="2024-04-28T10:40:58Z"/>
        </w:rPr>
      </w:pPr>
      <w:ins w:id="296" w:author="CMCC-shiyuan" w:date="2024-04-28T10:40:58Z">
        <w:r>
          <w:rPr/>
          <w:t xml:space="preserve">Table </w:t>
        </w:r>
      </w:ins>
      <w:ins w:id="297" w:author="CMCC-shiyuan" w:date="2024-04-28T10:41:05Z">
        <w:r>
          <w:rPr>
            <w:snapToGrid w:val="0"/>
          </w:rPr>
          <w:t>A.14.2.1.</w:t>
        </w:r>
      </w:ins>
      <w:ins w:id="298" w:author="CMCC-shiyuan" w:date="2024-04-28T10:41:05Z">
        <w:r>
          <w:rPr>
            <w:rFonts w:hint="eastAsia"/>
            <w:snapToGrid w:val="0"/>
            <w:lang w:val="en-US" w:eastAsia="zh-CN"/>
          </w:rPr>
          <w:t>7</w:t>
        </w:r>
      </w:ins>
      <w:ins w:id="299" w:author="CMCC-shiyuan" w:date="2024-04-28T10:41:05Z">
        <w:r>
          <w:rPr>
            <w:snapToGrid w:val="0"/>
          </w:rPr>
          <w:t>.2</w:t>
        </w:r>
      </w:ins>
      <w:ins w:id="300" w:author="CMCC-shiyuan" w:date="2024-04-28T10:41:05Z">
        <w:r>
          <w:rPr/>
          <w:t>-</w:t>
        </w:r>
      </w:ins>
      <w:ins w:id="301" w:author="CMCC-shiyuan" w:date="2024-04-28T10:41:07Z">
        <w:r>
          <w:rPr>
            <w:rFonts w:hint="eastAsia"/>
            <w:lang w:val="en-US" w:eastAsia="zh-CN"/>
          </w:rPr>
          <w:t>3</w:t>
        </w:r>
      </w:ins>
      <w:ins w:id="302" w:author="CMCC-shiyuan" w:date="2024-04-28T10:40:58Z">
        <w:r>
          <w:rPr/>
          <w:t xml:space="preserve">: </w:t>
        </w:r>
      </w:ins>
      <w:ins w:id="303" w:author="CMCC-shiyuan" w:date="2024-04-28T10:45:17Z">
        <w:r>
          <w:rPr>
            <w:rFonts w:hint="eastAsia"/>
            <w:lang w:val="en-US" w:eastAsia="zh-CN"/>
          </w:rPr>
          <w:t>Ta</w:t>
        </w:r>
      </w:ins>
      <w:ins w:id="304" w:author="CMCC-shiyuan" w:date="2024-04-28T10:45:18Z">
        <w:r>
          <w:rPr>
            <w:rFonts w:hint="eastAsia"/>
            <w:lang w:val="en-US" w:eastAsia="zh-CN"/>
          </w:rPr>
          <w:t xml:space="preserve">rget </w:t>
        </w:r>
      </w:ins>
      <w:ins w:id="305" w:author="CMCC-shiyuan" w:date="2024-04-28T10:40:58Z">
        <w:r>
          <w:rPr/>
          <w:t xml:space="preserve">Satellite configuration pattern for </w:t>
        </w:r>
      </w:ins>
      <w:ins w:id="306" w:author="CMCC-shiyuan" w:date="2024-04-28T10:45:54Z">
        <w:r>
          <w:rPr>
            <w:rFonts w:hint="eastAsia"/>
            <w:lang w:val="en-US" w:eastAsia="zh-CN"/>
          </w:rPr>
          <w:t>har</w:t>
        </w:r>
      </w:ins>
      <w:ins w:id="307" w:author="CMCC-shiyuan" w:date="2024-04-28T10:45:56Z">
        <w:r>
          <w:rPr>
            <w:rFonts w:hint="eastAsia"/>
            <w:lang w:val="en-US" w:eastAsia="zh-CN"/>
          </w:rPr>
          <w:t xml:space="preserve">d </w:t>
        </w:r>
      </w:ins>
      <w:ins w:id="308" w:author="CMCC-shiyuan" w:date="2024-04-28T10:46:01Z">
        <w:r>
          <w:rPr>
            <w:rFonts w:hint="eastAsia"/>
            <w:lang w:val="en-US" w:eastAsia="zh-CN"/>
          </w:rPr>
          <w:t>sat</w:t>
        </w:r>
      </w:ins>
      <w:ins w:id="309" w:author="CMCC-shiyuan" w:date="2024-04-28T10:46:08Z">
        <w:r>
          <w:rPr>
            <w:rFonts w:hint="eastAsia"/>
            <w:lang w:val="en-US" w:eastAsia="zh-CN"/>
          </w:rPr>
          <w:t>e</w:t>
        </w:r>
      </w:ins>
      <w:ins w:id="310" w:author="CMCC-shiyuan" w:date="2024-04-28T10:46:09Z">
        <w:r>
          <w:rPr>
            <w:rFonts w:hint="eastAsia"/>
            <w:lang w:val="en-US" w:eastAsia="zh-CN"/>
          </w:rPr>
          <w:t>lli</w:t>
        </w:r>
      </w:ins>
      <w:ins w:id="311" w:author="CMCC-shiyuan" w:date="2024-04-28T10:46:10Z">
        <w:r>
          <w:rPr>
            <w:rFonts w:hint="eastAsia"/>
            <w:lang w:val="en-US" w:eastAsia="zh-CN"/>
          </w:rPr>
          <w:t>te sw</w:t>
        </w:r>
      </w:ins>
      <w:ins w:id="312" w:author="CMCC-shiyuan" w:date="2024-04-28T10:46:11Z">
        <w:r>
          <w:rPr>
            <w:rFonts w:hint="eastAsia"/>
            <w:lang w:val="en-US" w:eastAsia="zh-CN"/>
          </w:rPr>
          <w:t>i</w:t>
        </w:r>
      </w:ins>
      <w:ins w:id="313" w:author="CMCC-shiyuan" w:date="2024-04-28T10:46:13Z">
        <w:r>
          <w:rPr>
            <w:rFonts w:hint="eastAsia"/>
            <w:lang w:val="en-US" w:eastAsia="zh-CN"/>
          </w:rPr>
          <w:t>tc</w:t>
        </w:r>
      </w:ins>
      <w:ins w:id="314" w:author="CMCC-shiyuan" w:date="2024-04-28T10:46:14Z">
        <w:r>
          <w:rPr>
            <w:rFonts w:hint="eastAsia"/>
            <w:lang w:val="en-US" w:eastAsia="zh-CN"/>
          </w:rPr>
          <w:t>hing</w:t>
        </w:r>
      </w:ins>
      <w:ins w:id="315" w:author="CMCC-shiyuan" w:date="2024-04-28T10:40:58Z">
        <w:r>
          <w:rPr/>
          <w:t xml:space="preserve"> scenario</w:t>
        </w:r>
      </w:ins>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ins w:id="316"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4"/>
              <w:ind w:left="0" w:firstLine="0"/>
              <w:jc w:val="center"/>
              <w:rPr>
                <w:ins w:id="317" w:author="CMCC-shiyuan" w:date="2024-04-28T10:40:58Z"/>
                <w:lang w:eastAsia="fr-FR"/>
              </w:rPr>
            </w:pPr>
            <w:ins w:id="318" w:author="CMCC-shiyuan" w:date="2024-04-28T10:40:58Z">
              <w:r>
                <w:rPr>
                  <w:lang w:eastAsia="fr-FR"/>
                </w:rPr>
                <w:t>Parameter</w:t>
              </w:r>
            </w:ins>
          </w:p>
        </w:tc>
        <w:tc>
          <w:tcPr>
            <w:tcW w:w="3376" w:type="dxa"/>
            <w:tcBorders>
              <w:top w:val="single" w:color="auto" w:sz="4" w:space="0"/>
              <w:left w:val="single" w:color="auto" w:sz="4" w:space="0"/>
              <w:right w:val="single" w:color="auto" w:sz="4" w:space="0"/>
            </w:tcBorders>
            <w:vAlign w:val="center"/>
          </w:tcPr>
          <w:p>
            <w:pPr>
              <w:pStyle w:val="74"/>
              <w:ind w:left="1600" w:hanging="400"/>
              <w:jc w:val="left"/>
              <w:rPr>
                <w:ins w:id="319" w:author="CMCC-shiyuan" w:date="2024-04-28T10:40:58Z"/>
                <w:lang w:eastAsia="fr-FR"/>
              </w:rPr>
            </w:pPr>
            <w:ins w:id="320" w:author="CMCC-shiyuan" w:date="2024-04-28T10:45:24Z">
              <w:r>
                <w:rPr>
                  <w:rFonts w:hint="eastAsia"/>
                  <w:lang w:val="en-US" w:eastAsia="zh-CN"/>
                </w:rPr>
                <w:t>T</w:t>
              </w:r>
            </w:ins>
            <w:ins w:id="321" w:author="CMCC-shiyuan" w:date="2024-04-28T10:40:58Z">
              <w:r>
                <w:rPr>
                  <w:lang w:eastAsia="fr-FR"/>
                </w:rPr>
                <w:t>SC.1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22"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23" w:author="CMCC-shiyuan" w:date="2024-04-28T10:40:58Z"/>
                <w:szCs w:val="18"/>
              </w:rPr>
            </w:pPr>
            <w:ins w:id="324" w:author="CMCC-shiyuan" w:date="2024-04-28T10:40:58Z">
              <w:r>
                <w:rPr>
                  <w:szCs w:val="18"/>
                  <w:lang w:eastAsia="zh-CN"/>
                </w:rPr>
                <w:t>Interval between adjacent epoch time</w:t>
              </w:r>
            </w:ins>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ins w:id="325" w:author="CMCC-shiyuan" w:date="2024-04-28T10:40:58Z"/>
                <w:rFonts w:cs="Arial"/>
                <w:szCs w:val="18"/>
                <w:lang w:val="en-US" w:eastAsia="fr-FR"/>
              </w:rPr>
            </w:pPr>
            <w:ins w:id="326" w:author="CMCC-shiyuan" w:date="2024-04-28T10:50:57Z">
              <w:r>
                <w:rPr>
                  <w:rFonts w:cs="Arial"/>
                  <w:szCs w:val="18"/>
                  <w:lang w:eastAsia="zh-CN"/>
                </w:rPr>
                <w:t>2.56s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27"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28" w:author="CMCC-shiyuan" w:date="2024-04-28T10:40:58Z"/>
                <w:szCs w:val="18"/>
                <w:lang w:eastAsia="fr-FR"/>
              </w:rPr>
            </w:pPr>
            <w:ins w:id="329" w:author="CMCC-shiyuan" w:date="2024-04-28T10:40:58Z">
              <w:r>
                <w:rPr>
                  <w:szCs w:val="18"/>
                </w:rPr>
                <w:t>ntn-UlSyncValidityDuration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30" w:author="CMCC-shiyuan" w:date="2024-04-28T10:40:58Z"/>
                <w:rFonts w:cs="Arial"/>
                <w:szCs w:val="18"/>
                <w:lang w:eastAsia="fr-FR"/>
              </w:rPr>
            </w:pPr>
            <w:ins w:id="331" w:author="CMCC-shiyuan" w:date="2024-04-28T10:50:59Z">
              <w:r>
                <w:rPr>
                  <w:rFonts w:hint="eastAsia" w:cs="Arial"/>
                  <w:szCs w:val="18"/>
                  <w:lang w:val="en-US" w:eastAsia="zh-CN"/>
                </w:rPr>
                <w:t>5</w:t>
              </w:r>
            </w:ins>
            <w:ins w:id="332" w:author="CMCC-shiyuan" w:date="2024-04-28T10:40:58Z">
              <w:r>
                <w:rPr>
                  <w:rFonts w:cs="Arial"/>
                  <w:szCs w:val="18"/>
                  <w:lang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33"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34" w:author="CMCC-shiyuan" w:date="2024-04-28T10:40:58Z"/>
                <w:szCs w:val="18"/>
                <w:lang w:eastAsia="fr-FR"/>
              </w:rPr>
            </w:pPr>
            <w:ins w:id="335" w:author="CMCC-shiyuan" w:date="2024-04-28T10:40:58Z">
              <w:r>
                <w:rPr>
                  <w:szCs w:val="18"/>
                </w:rPr>
                <w:t>cellSpecificKoffset</w:t>
              </w:r>
            </w:ins>
            <w:ins w:id="336" w:author="CMCC-shiyuan" w:date="2024-04-28T10:40:58Z">
              <w:r>
                <w:rPr>
                  <w:szCs w:val="18"/>
                  <w:lang w:eastAsia="fr-FR"/>
                </w:rPr>
                <w:t xml:space="preserve"> </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37" w:author="CMCC-shiyuan" w:date="2024-04-28T10:40:58Z"/>
                <w:rFonts w:cs="Arial"/>
                <w:szCs w:val="18"/>
                <w:lang w:eastAsia="fr-FR"/>
              </w:rPr>
            </w:pPr>
            <w:ins w:id="338" w:author="CMCC-shiyuan" w:date="2024-04-28T10:51:02Z">
              <w:r>
                <w:rPr>
                  <w:rFonts w:hint="eastAsia" w:cs="Arial"/>
                  <w:szCs w:val="18"/>
                  <w:lang w:val="en-US" w:eastAsia="zh-CN"/>
                </w:rPr>
                <w:t>14</w:t>
              </w:r>
            </w:ins>
            <w:ins w:id="339" w:author="CMCC-shiyuan" w:date="2024-04-28T10:40:58Z">
              <w:r>
                <w:rPr>
                  <w:rFonts w:cs="Arial"/>
                  <w:szCs w:val="18"/>
                  <w:lang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40"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41" w:author="CMCC-shiyuan" w:date="2024-04-28T10:40:58Z"/>
                <w:rFonts w:eastAsia="Calibri"/>
                <w:szCs w:val="18"/>
                <w:lang w:eastAsia="fr-FR"/>
              </w:rPr>
            </w:pPr>
            <w:ins w:id="342" w:author="CMCC-shiyuan" w:date="2024-04-28T10:40:58Z">
              <w:r>
                <w:rPr>
                  <w:szCs w:val="18"/>
                </w:rPr>
                <w:t>ta-Common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43" w:author="CMCC-shiyuan" w:date="2024-04-28T10:40:58Z"/>
                <w:rFonts w:cs="Arial"/>
                <w:szCs w:val="18"/>
                <w:lang w:eastAsia="fr-FR"/>
              </w:rPr>
            </w:pPr>
            <w:ins w:id="344" w:author="CMCC-shiyuan" w:date="2024-04-28T10:40:58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45"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46" w:author="CMCC-shiyuan" w:date="2024-04-28T10:40:58Z"/>
                <w:szCs w:val="18"/>
                <w:lang w:eastAsia="fr-FR"/>
              </w:rPr>
            </w:pPr>
            <w:ins w:id="347" w:author="CMCC-shiyuan" w:date="2024-04-28T10:40:58Z">
              <w:r>
                <w:rPr>
                  <w:szCs w:val="18"/>
                </w:rPr>
                <w:t>ta-CommonDrift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48" w:author="CMCC-shiyuan" w:date="2024-04-28T10:40:58Z"/>
                <w:rFonts w:cs="Arial"/>
                <w:szCs w:val="18"/>
                <w:lang w:eastAsia="fr-FR"/>
              </w:rPr>
            </w:pPr>
            <w:ins w:id="349" w:author="CMCC-shiyuan" w:date="2024-04-28T10:40:58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50"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51" w:author="CMCC-shiyuan" w:date="2024-04-28T10:40:58Z"/>
                <w:szCs w:val="18"/>
                <w:lang w:eastAsia="fr-FR"/>
              </w:rPr>
            </w:pPr>
            <w:ins w:id="352" w:author="CMCC-shiyuan" w:date="2024-04-28T10:40:58Z">
              <w:r>
                <w:rPr>
                  <w:szCs w:val="18"/>
                </w:rPr>
                <w:t>ta-CommonDriftVariant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53" w:author="CMCC-shiyuan" w:date="2024-04-28T10:40:58Z"/>
                <w:rFonts w:cs="Arial"/>
                <w:szCs w:val="18"/>
                <w:lang w:eastAsia="fr-FR"/>
              </w:rPr>
            </w:pPr>
            <w:ins w:id="354" w:author="CMCC-shiyuan" w:date="2024-04-28T10:40:58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55"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56" w:author="CMCC-shiyuan" w:date="2024-04-28T10:40:58Z"/>
                <w:szCs w:val="18"/>
                <w:lang w:eastAsia="fr-FR"/>
              </w:rPr>
            </w:pPr>
            <w:ins w:id="357" w:author="CMCC-shiyuan" w:date="2024-04-28T10:40:58Z">
              <w:r>
                <w:rPr>
                  <w:szCs w:val="18"/>
                </w:rPr>
                <w:t>ntn-PolarizationDL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58" w:author="CMCC-shiyuan" w:date="2024-04-28T10:40:58Z"/>
                <w:rFonts w:cs="Arial"/>
                <w:szCs w:val="18"/>
                <w:lang w:eastAsia="fr-FR"/>
              </w:rPr>
            </w:pPr>
            <w:ins w:id="359" w:author="CMCC-shiyuan" w:date="2024-04-28T10:40:58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60" w:author="CMCC-shiyuan" w:date="2024-04-28T10:40:58Z"/>
        </w:trPr>
        <w:tc>
          <w:tcPr>
            <w:tcW w:w="2830" w:type="dxa"/>
            <w:tcBorders>
              <w:top w:val="single" w:color="auto" w:sz="4" w:space="0"/>
              <w:left w:val="single" w:color="auto" w:sz="4" w:space="0"/>
              <w:right w:val="single" w:color="auto" w:sz="4" w:space="0"/>
            </w:tcBorders>
            <w:vAlign w:val="center"/>
          </w:tcPr>
          <w:p>
            <w:pPr>
              <w:pStyle w:val="76"/>
              <w:ind w:left="0" w:firstLine="0"/>
              <w:rPr>
                <w:ins w:id="361" w:author="CMCC-shiyuan" w:date="2024-04-28T10:40:58Z"/>
                <w:szCs w:val="18"/>
              </w:rPr>
            </w:pPr>
            <w:ins w:id="362" w:author="CMCC-shiyuan" w:date="2024-04-28T10:40:58Z">
              <w:r>
                <w:rPr>
                  <w:szCs w:val="18"/>
                </w:rPr>
                <w:t>ntn-PolarizationUL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63" w:author="CMCC-shiyuan" w:date="2024-04-28T10:40:58Z"/>
                <w:rFonts w:cs="Arial"/>
                <w:szCs w:val="18"/>
              </w:rPr>
            </w:pPr>
            <w:ins w:id="364" w:author="CMCC-shiyuan" w:date="2024-04-28T10:40:58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65" w:author="CMCC-shiyuan" w:date="2024-04-28T10:40:58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366" w:author="CMCC-shiyuan" w:date="2024-04-28T10:40:58Z"/>
                <w:szCs w:val="18"/>
              </w:rPr>
            </w:pPr>
            <w:ins w:id="367" w:author="CMCC-shiyuan" w:date="2024-04-28T10:40:58Z">
              <w:r>
                <w:rPr>
                  <w:szCs w:val="18"/>
                </w:rPr>
                <w:t>ephemerisInfo</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68" w:author="CMCC-shiyuan" w:date="2024-04-28T10:40:58Z"/>
                <w:rFonts w:cs="Arial" w:eastAsiaTheme="minorEastAsia"/>
                <w:szCs w:val="18"/>
                <w:lang w:val="en-US" w:eastAsia="zh-CN"/>
              </w:rPr>
            </w:pPr>
            <w:ins w:id="369" w:author="CMCC-shiyuan" w:date="2024-04-28T10:40:58Z">
              <w:r>
                <w:rPr/>
                <w:t>Detailed ephemeris information is</w:t>
              </w:r>
            </w:ins>
            <w:ins w:id="370" w:author="CMCC-shiyuan" w:date="2024-04-28T10:40:58Z">
              <w:r>
                <w:rPr>
                  <w:rFonts w:asciiTheme="minorEastAsia" w:hAnsiTheme="minorEastAsia" w:eastAsiaTheme="minorEastAsia"/>
                </w:rPr>
                <w:t xml:space="preserve"> </w:t>
              </w:r>
            </w:ins>
            <w:ins w:id="371" w:author="CMCC-shiyuan" w:date="2024-04-28T10:40:58Z">
              <w:r>
                <w:rPr/>
                <w:t>provided in TS 38.508-1 [38]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72" w:author="CMCC-shiyuan" w:date="2024-04-28T10:48:30Z"/>
        </w:trPr>
        <w:tc>
          <w:tcPr>
            <w:tcW w:w="2830" w:type="dxa"/>
            <w:tcBorders>
              <w:top w:val="single" w:color="auto" w:sz="4" w:space="0"/>
              <w:left w:val="single" w:color="auto" w:sz="4" w:space="0"/>
              <w:right w:val="single" w:color="auto" w:sz="4" w:space="0"/>
            </w:tcBorders>
            <w:vAlign w:val="center"/>
          </w:tcPr>
          <w:p>
            <w:pPr>
              <w:pStyle w:val="76"/>
              <w:ind w:left="0" w:firstLine="0"/>
              <w:rPr>
                <w:ins w:id="373" w:author="CMCC-shiyuan" w:date="2024-04-28T10:48:30Z"/>
                <w:rFonts w:hint="default" w:eastAsiaTheme="minorEastAsia"/>
                <w:szCs w:val="18"/>
                <w:lang w:val="en-US" w:eastAsia="zh-CN"/>
              </w:rPr>
            </w:pPr>
            <w:ins w:id="374" w:author="CMCC-shiyuan" w:date="2024-04-28T10:48:44Z">
              <w:r>
                <w:rPr>
                  <w:rFonts w:hint="eastAsia"/>
                  <w:szCs w:val="18"/>
                  <w:lang w:val="en-US" w:eastAsia="zh-CN"/>
                </w:rPr>
                <w:t>s</w:t>
              </w:r>
            </w:ins>
            <w:ins w:id="375" w:author="CMCC-shiyuan" w:date="2024-04-28T10:48:40Z">
              <w:r>
                <w:rPr>
                  <w:rFonts w:hint="eastAsia"/>
                  <w:szCs w:val="18"/>
                  <w:lang w:val="en-US" w:eastAsia="zh-CN"/>
                </w:rPr>
                <w:t>s</w:t>
              </w:r>
            </w:ins>
            <w:ins w:id="376" w:author="CMCC-shiyuan" w:date="2024-04-28T10:48:41Z">
              <w:r>
                <w:rPr>
                  <w:rFonts w:hint="eastAsia"/>
                  <w:szCs w:val="18"/>
                  <w:lang w:val="en-US" w:eastAsia="zh-CN"/>
                </w:rPr>
                <w:t>b-</w:t>
              </w:r>
            </w:ins>
            <w:ins w:id="377" w:author="CMCC-shiyuan" w:date="2024-04-28T10:48:51Z">
              <w:r>
                <w:rPr>
                  <w:rFonts w:hint="eastAsia"/>
                  <w:szCs w:val="18"/>
                  <w:lang w:val="en-US" w:eastAsia="zh-CN"/>
                </w:rPr>
                <w:t>Time</w:t>
              </w:r>
            </w:ins>
            <w:ins w:id="378" w:author="CMCC-shiyuan" w:date="2024-04-28T10:49:03Z">
              <w:r>
                <w:rPr>
                  <w:rFonts w:hint="eastAsia"/>
                  <w:szCs w:val="18"/>
                  <w:lang w:val="en-US" w:eastAsia="zh-CN"/>
                </w:rPr>
                <w:t>Off</w:t>
              </w:r>
            </w:ins>
            <w:ins w:id="379" w:author="CMCC-shiyuan" w:date="2024-04-28T10:49:04Z">
              <w:r>
                <w:rPr>
                  <w:rFonts w:hint="eastAsia"/>
                  <w:szCs w:val="18"/>
                  <w:lang w:val="en-US" w:eastAsia="zh-CN"/>
                </w:rPr>
                <w:t>set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380" w:author="CMCC-shiyuan" w:date="2024-04-28T10:48:30Z"/>
                <w:rFonts w:hint="eastAsia" w:eastAsiaTheme="minorEastAsia"/>
                <w:lang w:val="en-US" w:eastAsia="zh-CN"/>
              </w:rPr>
            </w:pPr>
            <w:ins w:id="381" w:author="CMCC-shiyuan" w:date="2024-04-28T10:49:24Z">
              <w:r>
                <w:rPr>
                  <w:rFonts w:hint="eastAsia"/>
                  <w:lang w:val="en-US" w:eastAsia="zh-CN"/>
                </w:rPr>
                <w:t>0</w:t>
              </w:r>
            </w:ins>
          </w:p>
        </w:tc>
      </w:tr>
    </w:tbl>
    <w:p>
      <w:pPr>
        <w:rPr>
          <w:ins w:id="382" w:author="CMCC-shiyuan" w:date="2024-04-26T16:35:58Z"/>
          <w:lang w:eastAsia="zh-CN"/>
        </w:rPr>
      </w:pPr>
    </w:p>
    <w:p>
      <w:pPr>
        <w:pStyle w:val="78"/>
        <w:rPr>
          <w:ins w:id="383" w:author="CMCC-shiyuan" w:date="2024-04-26T16:54:10Z"/>
        </w:rPr>
      </w:pPr>
      <w:ins w:id="384" w:author="CMCC-shiyuan" w:date="2024-04-26T15:29:56Z">
        <w:r>
          <w:rPr/>
          <w:t xml:space="preserve">Table </w:t>
        </w:r>
      </w:ins>
      <w:ins w:id="385" w:author="CMCC-shiyuan" w:date="2024-04-26T15:29:56Z">
        <w:r>
          <w:rPr>
            <w:snapToGrid w:val="0"/>
          </w:rPr>
          <w:t>A.14.2.1.</w:t>
        </w:r>
      </w:ins>
      <w:ins w:id="386" w:author="CMCC-shiyuan" w:date="2024-04-26T16:44:50Z">
        <w:r>
          <w:rPr>
            <w:rFonts w:hint="eastAsia"/>
            <w:snapToGrid w:val="0"/>
            <w:lang w:val="en-US" w:eastAsia="zh-CN"/>
          </w:rPr>
          <w:t>7</w:t>
        </w:r>
      </w:ins>
      <w:ins w:id="387" w:author="CMCC-shiyuan" w:date="2024-04-26T15:29:56Z">
        <w:r>
          <w:rPr>
            <w:snapToGrid w:val="0"/>
          </w:rPr>
          <w:t>.2</w:t>
        </w:r>
      </w:ins>
      <w:ins w:id="388" w:author="CMCC-shiyuan" w:date="2024-04-26T15:29:56Z">
        <w:r>
          <w:rPr/>
          <w:t>-</w:t>
        </w:r>
      </w:ins>
      <w:ins w:id="389" w:author="CMCC-shiyuan" w:date="2024-04-28T10:41:09Z">
        <w:r>
          <w:rPr>
            <w:rFonts w:hint="eastAsia"/>
            <w:lang w:val="en-US" w:eastAsia="zh-CN"/>
          </w:rPr>
          <w:t>4</w:t>
        </w:r>
      </w:ins>
      <w:ins w:id="390" w:author="CMCC-shiyuan" w:date="2024-04-26T15:29:56Z">
        <w:r>
          <w:rPr/>
          <w:t xml:space="preserve">: Cell specific test parameters for </w:t>
        </w:r>
      </w:ins>
      <w:ins w:id="391" w:author="CMCC-shiyuan" w:date="2024-04-26T17:27:23Z">
        <w:r>
          <w:rPr>
            <w:rFonts w:hint="eastAsia" w:cs="v4.2.0"/>
            <w:lang w:val="en-US" w:eastAsia="zh-CN"/>
          </w:rPr>
          <w:t>RACH-based</w:t>
        </w:r>
      </w:ins>
      <w:ins w:id="392" w:author="CMCC-shiyuan" w:date="2024-04-26T17:27:24Z">
        <w:r>
          <w:rPr>
            <w:rFonts w:hint="eastAsia" w:cs="v4.2.0"/>
            <w:lang w:val="en-US" w:eastAsia="zh-CN"/>
          </w:rPr>
          <w:t xml:space="preserve"> </w:t>
        </w:r>
      </w:ins>
      <w:ins w:id="393" w:author="CMCC-shiyuan" w:date="2024-04-26T16:47:11Z">
        <w:r>
          <w:rPr>
            <w:rFonts w:hint="eastAsia" w:cs="v4.2.0"/>
          </w:rPr>
          <w:t>Hard Satellite switching with re-synchronization</w:t>
        </w:r>
      </w:ins>
      <w:ins w:id="394" w:author="CMCC-shiyuan" w:date="2024-04-26T16:47:11Z">
        <w:r>
          <w:rPr>
            <w:snapToGrid w:val="0"/>
          </w:rPr>
          <w:t xml:space="preserve"> from FR1 to FR1</w:t>
        </w:r>
      </w:ins>
      <w:ins w:id="395" w:author="CMCC-shiyuan" w:date="2024-04-26T15:29:56Z">
        <w:r>
          <w:rPr/>
          <w:t xml:space="preserve"> test case</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66"/>
        <w:gridCol w:w="756"/>
        <w:gridCol w:w="1444"/>
        <w:gridCol w:w="778"/>
        <w:gridCol w:w="761"/>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6" w:author="CMCC-shiyuan" w:date="2024-04-26T16:56:05Z"/>
        </w:trPr>
        <w:tc>
          <w:tcPr>
            <w:tcW w:w="3975"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ins w:id="397" w:author="CMCC-shiyuan" w:date="2024-04-26T16:56:05Z"/>
                <w:lang w:val="en-US"/>
              </w:rPr>
            </w:pPr>
            <w:ins w:id="398" w:author="CMCC-shiyuan" w:date="2024-04-26T16:56:05Z">
              <w:r>
                <w:rPr>
                  <w:lang w:val="en-US"/>
                </w:rPr>
                <w:t>Parameter</w:t>
              </w:r>
            </w:ins>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4"/>
              <w:rPr>
                <w:ins w:id="399" w:author="CMCC-shiyuan" w:date="2024-04-26T16:56:05Z"/>
                <w:lang w:val="en-US"/>
              </w:rPr>
            </w:pPr>
            <w:ins w:id="400" w:author="CMCC-shiyuan" w:date="2024-04-26T16:56:05Z">
              <w:r>
                <w:rPr>
                  <w:lang w:val="en-US"/>
                </w:rPr>
                <w:t>Unit</w:t>
              </w:r>
            </w:ins>
          </w:p>
        </w:tc>
        <w:tc>
          <w:tcPr>
            <w:tcW w:w="2222" w:type="dxa"/>
            <w:gridSpan w:val="2"/>
            <w:tcBorders>
              <w:top w:val="single" w:color="auto" w:sz="4" w:space="0"/>
              <w:left w:val="single" w:color="auto" w:sz="4" w:space="0"/>
              <w:bottom w:val="single" w:color="auto" w:sz="4" w:space="0"/>
              <w:right w:val="single" w:color="auto" w:sz="4" w:space="0"/>
            </w:tcBorders>
            <w:vAlign w:val="center"/>
          </w:tcPr>
          <w:p>
            <w:pPr>
              <w:pStyle w:val="74"/>
              <w:rPr>
                <w:ins w:id="401" w:author="CMCC-shiyuan" w:date="2024-04-26T16:56:05Z"/>
                <w:lang w:val="en-US"/>
              </w:rPr>
            </w:pPr>
            <w:ins w:id="402" w:author="CMCC-shiyuan" w:date="2024-04-26T16:56:05Z">
              <w:r>
                <w:rPr>
                  <w:lang w:val="en-US"/>
                </w:rPr>
                <w:t>Cell 1</w:t>
              </w:r>
            </w:ins>
            <w:ins w:id="403" w:author="CMCC-shiyuan" w:date="2024-04-28T10:57:20Z">
              <w:r>
                <w:rPr>
                  <w:vertAlign w:val="superscript"/>
                  <w:lang w:val="en-US"/>
                </w:rPr>
                <w:t>Note</w:t>
              </w:r>
            </w:ins>
            <w:ins w:id="404" w:author="CMCC-shiyuan" w:date="2024-04-28T10:57:20Z">
              <w:r>
                <w:rPr>
                  <w:rFonts w:hint="eastAsia"/>
                  <w:vertAlign w:val="superscript"/>
                  <w:lang w:val="en-US" w:eastAsia="zh-CN"/>
                </w:rPr>
                <w:t>1</w:t>
              </w:r>
            </w:ins>
          </w:p>
        </w:tc>
        <w:tc>
          <w:tcPr>
            <w:tcW w:w="2247" w:type="dxa"/>
            <w:gridSpan w:val="2"/>
            <w:tcBorders>
              <w:top w:val="single" w:color="auto" w:sz="4" w:space="0"/>
              <w:left w:val="single" w:color="auto" w:sz="4" w:space="0"/>
              <w:bottom w:val="single" w:color="auto" w:sz="4" w:space="0"/>
              <w:right w:val="single" w:color="auto" w:sz="4" w:space="0"/>
            </w:tcBorders>
            <w:vAlign w:val="center"/>
          </w:tcPr>
          <w:p>
            <w:pPr>
              <w:pStyle w:val="74"/>
              <w:rPr>
                <w:ins w:id="405" w:author="CMCC-shiyuan" w:date="2024-04-26T16:56:05Z"/>
                <w:lang w:val="en-US"/>
              </w:rPr>
            </w:pPr>
            <w:ins w:id="406" w:author="CMCC-shiyuan" w:date="2024-04-26T16:56:05Z">
              <w:r>
                <w:rPr>
                  <w:lang w:val="en-US"/>
                </w:rPr>
                <w:t>Cell 2</w:t>
              </w:r>
            </w:ins>
            <w:ins w:id="407" w:author="CMCC-shiyuan" w:date="2024-04-28T10:57:22Z">
              <w:r>
                <w:rPr>
                  <w:vertAlign w:val="superscript"/>
                  <w:lang w:val="en-US"/>
                </w:rPr>
                <w:t>Note</w:t>
              </w:r>
            </w:ins>
            <w:ins w:id="408" w:author="CMCC-shiyuan" w:date="2024-04-28T10:57:22Z">
              <w:r>
                <w:rPr>
                  <w:rFonts w:hint="eastAsia"/>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409" w:author="CMCC-shiyuan" w:date="2024-04-26T16:56:05Z"/>
        </w:trPr>
        <w:tc>
          <w:tcPr>
            <w:tcW w:w="3975"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ins w:id="410" w:author="CMCC-shiyuan" w:date="2024-04-26T16:56:05Z"/>
                <w:lang w:val="en-US"/>
              </w:rPr>
            </w:pPr>
          </w:p>
        </w:tc>
        <w:tc>
          <w:tcPr>
            <w:tcW w:w="756" w:type="dxa"/>
            <w:vMerge w:val="continue"/>
            <w:tcBorders>
              <w:left w:val="single" w:color="auto" w:sz="4" w:space="0"/>
              <w:bottom w:val="single" w:color="auto" w:sz="4" w:space="0"/>
              <w:right w:val="single" w:color="auto" w:sz="4" w:space="0"/>
            </w:tcBorders>
            <w:shd w:val="clear" w:color="auto" w:fill="auto"/>
            <w:vAlign w:val="center"/>
          </w:tcPr>
          <w:p>
            <w:pPr>
              <w:pStyle w:val="74"/>
              <w:rPr>
                <w:ins w:id="411"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4"/>
              <w:rPr>
                <w:ins w:id="412" w:author="CMCC-shiyuan" w:date="2024-04-26T16:56:05Z"/>
                <w:lang w:val="en-US"/>
              </w:rPr>
            </w:pPr>
            <w:ins w:id="413" w:author="CMCC-shiyuan" w:date="2024-04-26T16:56:05Z">
              <w:r>
                <w:rPr>
                  <w:lang w:val="en-US"/>
                </w:rPr>
                <w:t>T1</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4"/>
              <w:rPr>
                <w:ins w:id="414" w:author="CMCC-shiyuan" w:date="2024-04-26T16:56:05Z"/>
                <w:lang w:val="en-US"/>
              </w:rPr>
            </w:pPr>
            <w:ins w:id="415" w:author="CMCC-shiyuan" w:date="2024-04-26T16:56:05Z">
              <w:r>
                <w:rPr>
                  <w:lang w:val="en-US"/>
                </w:rPr>
                <w:t>T2</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4"/>
              <w:rPr>
                <w:ins w:id="416" w:author="CMCC-shiyuan" w:date="2024-04-26T16:56:05Z"/>
                <w:lang w:val="en-US"/>
              </w:rPr>
            </w:pPr>
            <w:ins w:id="417" w:author="CMCC-shiyuan" w:date="2024-04-26T16:56:05Z">
              <w:r>
                <w:rPr>
                  <w:lang w:val="en-US"/>
                </w:rPr>
                <w:t>T1</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4"/>
              <w:rPr>
                <w:ins w:id="418" w:author="CMCC-shiyuan" w:date="2024-04-26T16:56:05Z"/>
                <w:lang w:val="en-US"/>
              </w:rPr>
            </w:pPr>
            <w:ins w:id="419" w:author="CMCC-shiyuan" w:date="2024-04-26T16:56:05Z">
              <w:r>
                <w:rPr>
                  <w:lang w:val="en-US"/>
                </w:rPr>
                <w:t>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0" w:author="CMCC-shiyuan" w:date="2024-04-26T16:57:46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21" w:author="CMCC-shiyuan" w:date="2024-04-26T16:57:46Z"/>
                <w:rFonts w:hint="eastAsia" w:eastAsiaTheme="minorEastAsia"/>
                <w:lang w:val="en-US" w:eastAsia="zh-CN"/>
              </w:rPr>
            </w:pPr>
            <w:ins w:id="422" w:author="CMCC-shiyuan" w:date="2024-04-26T16:57:58Z">
              <w:r>
                <w:rPr>
                  <w:rFonts w:hint="eastAsia"/>
                  <w:lang w:val="en-US" w:eastAsia="zh-CN"/>
                </w:rPr>
                <w:t>S</w:t>
              </w:r>
            </w:ins>
            <w:ins w:id="423" w:author="CMCC-shiyuan" w:date="2024-04-26T16:57:55Z">
              <w:r>
                <w:rPr>
                  <w:rFonts w:hint="eastAsia"/>
                </w:rPr>
                <w:t>atellite configuration</w:t>
              </w:r>
            </w:ins>
            <w:ins w:id="424" w:author="CMCC-shiyuan" w:date="2024-04-26T17:22:54Z">
              <w:r>
                <w:rPr>
                  <w:vertAlign w:val="superscript"/>
                  <w:lang w:val="en-US"/>
                </w:rPr>
                <w:t>Note</w:t>
              </w:r>
            </w:ins>
            <w:ins w:id="425" w:author="CMCC-shiyuan" w:date="2024-04-28T10:57:27Z">
              <w:r>
                <w:rPr>
                  <w:rFonts w:hint="eastAsia"/>
                  <w:vertAlign w:val="superscript"/>
                  <w:lang w:val="en-US" w:eastAsia="zh-CN"/>
                </w:rPr>
                <w:t>2</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26" w:author="CMCC-shiyuan" w:date="2024-04-26T16:57:46Z"/>
                <w:rFonts w:hint="eastAsia"/>
                <w:lang w:eastAsia="zh-CN"/>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427" w:author="CMCC-shiyuan" w:date="2024-04-26T16:57:46Z"/>
                <w:rFonts w:hint="default" w:eastAsiaTheme="minorEastAsia"/>
                <w:lang w:val="en-US" w:eastAsia="zh-CN"/>
              </w:rPr>
            </w:pPr>
            <w:ins w:id="428" w:author="CMCC-shiyuan" w:date="2024-04-26T17:03:03Z">
              <w:r>
                <w:rPr>
                  <w:rFonts w:hint="eastAsia"/>
                  <w:lang w:val="en-US" w:eastAsia="zh-CN"/>
                </w:rPr>
                <w:t>SS</w:t>
              </w:r>
            </w:ins>
            <w:ins w:id="429" w:author="CMCC-shiyuan" w:date="2024-04-26T17:03:04Z">
              <w:r>
                <w:rPr>
                  <w:rFonts w:hint="eastAsia"/>
                  <w:lang w:val="en-US" w:eastAsia="zh-CN"/>
                </w:rPr>
                <w:t>C.2</w:t>
              </w:r>
            </w:ins>
          </w:p>
        </w:tc>
        <w:tc>
          <w:tcPr>
            <w:tcW w:w="778" w:type="dxa"/>
            <w:tcBorders>
              <w:top w:val="single" w:color="auto" w:sz="4" w:space="0"/>
              <w:left w:val="single" w:color="auto" w:sz="4" w:space="0"/>
              <w:bottom w:val="nil"/>
              <w:right w:val="single" w:color="auto" w:sz="4" w:space="0"/>
            </w:tcBorders>
            <w:vAlign w:val="center"/>
          </w:tcPr>
          <w:p>
            <w:pPr>
              <w:pStyle w:val="75"/>
              <w:rPr>
                <w:ins w:id="430" w:author="CMCC-shiyuan" w:date="2024-04-26T16:57:46Z"/>
                <w:rFonts w:hint="default"/>
                <w:lang w:val="en-US" w:eastAsia="zh-CN"/>
              </w:rPr>
            </w:pPr>
            <w:ins w:id="431" w:author="CMCC-shiyuan" w:date="2024-04-26T17:02:31Z">
              <w:r>
                <w:rPr>
                  <w:rFonts w:hint="eastAsia"/>
                  <w:lang w:val="en-US" w:eastAsia="zh-CN"/>
                </w:rPr>
                <w:t>N/</w:t>
              </w:r>
            </w:ins>
            <w:ins w:id="432" w:author="CMCC-shiyuan" w:date="2024-04-26T17:02:32Z">
              <w:r>
                <w:rPr>
                  <w:rFonts w:hint="eastAsia"/>
                  <w:lang w:val="en-US" w:eastAsia="zh-CN"/>
                </w:rPr>
                <w:t>A</w:t>
              </w:r>
            </w:ins>
          </w:p>
        </w:tc>
        <w:tc>
          <w:tcPr>
            <w:tcW w:w="761" w:type="dxa"/>
            <w:tcBorders>
              <w:top w:val="single" w:color="auto" w:sz="4" w:space="0"/>
              <w:left w:val="single" w:color="auto" w:sz="4" w:space="0"/>
              <w:bottom w:val="nil"/>
              <w:right w:val="single" w:color="auto" w:sz="4" w:space="0"/>
            </w:tcBorders>
            <w:vAlign w:val="center"/>
          </w:tcPr>
          <w:p>
            <w:pPr>
              <w:pStyle w:val="75"/>
              <w:rPr>
                <w:ins w:id="433" w:author="CMCC-shiyuan" w:date="2024-04-26T16:57:46Z"/>
                <w:rFonts w:hint="default"/>
                <w:lang w:val="en-US" w:eastAsia="zh-CN"/>
              </w:rPr>
            </w:pPr>
            <w:ins w:id="434" w:author="CMCC-shiyuan" w:date="2024-04-26T17:04:32Z">
              <w:r>
                <w:rPr>
                  <w:rFonts w:hint="eastAsia"/>
                  <w:lang w:val="en-US" w:eastAsia="zh-CN"/>
                </w:rPr>
                <w:t>N/A</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435" w:author="CMCC-shiyuan" w:date="2024-04-26T16:57:46Z"/>
                <w:rFonts w:hint="default"/>
                <w:lang w:val="en-US" w:eastAsia="zh-CN"/>
              </w:rPr>
            </w:pPr>
            <w:ins w:id="436" w:author="CMCC-shiyuan" w:date="2024-04-28T15:29:53Z">
              <w:r>
                <w:rPr>
                  <w:rFonts w:hint="eastAsia"/>
                  <w:lang w:val="en-US" w:eastAsia="zh-CN"/>
                </w:rPr>
                <w:t>S</w:t>
              </w:r>
            </w:ins>
            <w:ins w:id="437" w:author="CMCC-shiyuan" w:date="2024-04-26T17:04:30Z">
              <w:r>
                <w:rPr>
                  <w:rFonts w:hint="eastAsia"/>
                  <w:lang w:val="en-US" w:eastAsia="zh-CN"/>
                </w:rPr>
                <w:t>SC.</w:t>
              </w:r>
            </w:ins>
            <w:ins w:id="438" w:author="CMCC-shiyuan" w:date="2024-04-28T15:29:58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40" w:author="CMCC-shiyuan" w:date="2024-04-26T16:56:05Z"/>
                <w:lang w:val="en-US"/>
              </w:rPr>
            </w:pPr>
            <w:ins w:id="441" w:author="CMCC-shiyuan" w:date="2024-04-26T16:56:05Z">
              <w:r>
                <w:rPr/>
                <w:t>BW</w:t>
              </w:r>
            </w:ins>
            <w:ins w:id="442" w:author="CMCC-shiyuan" w:date="2024-04-26T16:56:05Z">
              <w:r>
                <w:rPr>
                  <w:vertAlign w:val="subscript"/>
                </w:rPr>
                <w:t>channel</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43" w:author="CMCC-shiyuan" w:date="2024-04-26T16:56:05Z"/>
                <w:lang w:val="en-US"/>
              </w:rPr>
            </w:pPr>
            <w:ins w:id="444" w:author="CMCC-shiyuan" w:date="2024-04-26T16:56:05Z">
              <w:r>
                <w:rPr>
                  <w:rFonts w:hint="eastAsia"/>
                  <w:lang w:eastAsia="zh-CN"/>
                </w:rPr>
                <w:t>MHz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445" w:author="CMCC-shiyuan" w:date="2024-04-26T16:56:05Z"/>
                <w:rFonts w:cs="Arial"/>
                <w:lang w:val="en-US"/>
              </w:rPr>
            </w:pPr>
            <w:ins w:id="446" w:author="CMCC-shiyuan" w:date="2024-04-26T16:56:05Z">
              <w:r>
                <w:rPr>
                  <w:rFonts w:hint="eastAsia"/>
                  <w:lang w:eastAsia="zh-CN"/>
                </w:rPr>
                <w:t>10</w:t>
              </w:r>
            </w:ins>
            <w:ins w:id="447" w:author="CMCC-shiyuan" w:date="2024-04-26T16:56:05Z">
              <w:r>
                <w:rPr/>
                <w:t>: N</w:t>
              </w:r>
            </w:ins>
            <w:ins w:id="448" w:author="CMCC-shiyuan" w:date="2024-04-26T16:56:05Z">
              <w:r>
                <w:rPr>
                  <w:vertAlign w:val="subscript"/>
                </w:rPr>
                <w:t>RB,c</w:t>
              </w:r>
            </w:ins>
            <w:ins w:id="449" w:author="CMCC-shiyuan" w:date="2024-04-26T16:56:05Z">
              <w:r>
                <w:rPr/>
                <w:t xml:space="preserve"> = 52</w:t>
              </w:r>
            </w:ins>
          </w:p>
        </w:tc>
        <w:tc>
          <w:tcPr>
            <w:tcW w:w="778" w:type="dxa"/>
            <w:tcBorders>
              <w:top w:val="nil"/>
              <w:left w:val="single" w:color="auto" w:sz="4" w:space="0"/>
              <w:bottom w:val="nil"/>
              <w:right w:val="single" w:color="auto" w:sz="4" w:space="0"/>
            </w:tcBorders>
            <w:vAlign w:val="center"/>
          </w:tcPr>
          <w:p>
            <w:pPr>
              <w:pStyle w:val="75"/>
              <w:rPr>
                <w:ins w:id="450" w:author="CMCC-shiyuan" w:date="2024-04-26T16:56:05Z"/>
                <w:rFonts w:hint="eastAsia"/>
                <w:lang w:eastAsia="zh-CN"/>
              </w:rPr>
            </w:pPr>
          </w:p>
        </w:tc>
        <w:tc>
          <w:tcPr>
            <w:tcW w:w="761" w:type="dxa"/>
            <w:tcBorders>
              <w:top w:val="nil"/>
              <w:left w:val="single" w:color="auto" w:sz="4" w:space="0"/>
              <w:bottom w:val="nil"/>
              <w:right w:val="single" w:color="auto" w:sz="4" w:space="0"/>
            </w:tcBorders>
            <w:vAlign w:val="center"/>
          </w:tcPr>
          <w:p>
            <w:pPr>
              <w:pStyle w:val="75"/>
              <w:rPr>
                <w:ins w:id="451" w:author="CMCC-shiyuan" w:date="2024-04-26T16:56:05Z"/>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452" w:author="CMCC-shiyuan" w:date="2024-04-26T16:56:05Z"/>
                <w:rFonts w:hint="eastAsia"/>
                <w:lang w:eastAsia="zh-CN"/>
              </w:rPr>
            </w:pPr>
            <w:ins w:id="453" w:author="CMCC-shiyuan" w:date="2024-04-26T17:12:22Z">
              <w:r>
                <w:rPr>
                  <w:rFonts w:hint="eastAsia"/>
                  <w:lang w:eastAsia="zh-CN"/>
                </w:rPr>
                <w:t>10</w:t>
              </w:r>
            </w:ins>
            <w:ins w:id="454" w:author="CMCC-shiyuan" w:date="2024-04-26T17:12:22Z">
              <w:r>
                <w:rPr/>
                <w:t>: N</w:t>
              </w:r>
            </w:ins>
            <w:ins w:id="455" w:author="CMCC-shiyuan" w:date="2024-04-26T17:12:22Z">
              <w:r>
                <w:rPr>
                  <w:vertAlign w:val="subscript"/>
                </w:rPr>
                <w:t>RB,c</w:t>
              </w:r>
            </w:ins>
            <w:ins w:id="456" w:author="CMCC-shiyuan" w:date="2024-04-26T17:12:22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7"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58" w:author="CMCC-shiyuan" w:date="2024-04-26T16:56:05Z"/>
                <w:lang w:val="en-US"/>
              </w:rPr>
            </w:pPr>
            <w:ins w:id="459" w:author="CMCC-shiyuan" w:date="2024-04-26T16:56:05Z">
              <w:r>
                <w:rPr>
                  <w:rFonts w:hint="eastAsia"/>
                  <w:lang w:eastAsia="zh-CN"/>
                </w:rPr>
                <w:t>BWP BW</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60" w:author="CMCC-shiyuan" w:date="2024-04-26T16:56:05Z"/>
                <w:lang w:val="en-US"/>
              </w:rPr>
            </w:pPr>
            <w:ins w:id="461" w:author="CMCC-shiyuan" w:date="2024-04-26T16:56:05Z">
              <w:r>
                <w:rPr>
                  <w:rFonts w:hint="eastAsia"/>
                  <w:lang w:eastAsia="zh-CN"/>
                </w:rPr>
                <w:t>MHz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462" w:author="CMCC-shiyuan" w:date="2024-04-26T16:56:05Z"/>
                <w:rFonts w:cs="Arial"/>
                <w:lang w:val="en-US"/>
              </w:rPr>
            </w:pPr>
            <w:ins w:id="463" w:author="CMCC-shiyuan" w:date="2024-04-26T16:56:05Z">
              <w:r>
                <w:rPr>
                  <w:rFonts w:hint="eastAsia"/>
                  <w:lang w:eastAsia="zh-CN"/>
                </w:rPr>
                <w:t>10</w:t>
              </w:r>
            </w:ins>
            <w:ins w:id="464" w:author="CMCC-shiyuan" w:date="2024-04-26T16:56:05Z">
              <w:r>
                <w:rPr/>
                <w:t>: N</w:t>
              </w:r>
            </w:ins>
            <w:ins w:id="465" w:author="CMCC-shiyuan" w:date="2024-04-26T16:56:05Z">
              <w:r>
                <w:rPr>
                  <w:vertAlign w:val="subscript"/>
                </w:rPr>
                <w:t>RB,c</w:t>
              </w:r>
            </w:ins>
            <w:ins w:id="466" w:author="CMCC-shiyuan" w:date="2024-04-26T16:56:05Z">
              <w:r>
                <w:rPr/>
                <w:t xml:space="preserve"> = 52</w:t>
              </w:r>
            </w:ins>
          </w:p>
        </w:tc>
        <w:tc>
          <w:tcPr>
            <w:tcW w:w="778" w:type="dxa"/>
            <w:tcBorders>
              <w:top w:val="nil"/>
              <w:left w:val="single" w:color="auto" w:sz="4" w:space="0"/>
              <w:bottom w:val="nil"/>
              <w:right w:val="single" w:color="auto" w:sz="4" w:space="0"/>
            </w:tcBorders>
            <w:vAlign w:val="center"/>
          </w:tcPr>
          <w:p>
            <w:pPr>
              <w:pStyle w:val="75"/>
              <w:rPr>
                <w:ins w:id="467" w:author="CMCC-shiyuan" w:date="2024-04-26T16:56:05Z"/>
                <w:rFonts w:hint="eastAsia"/>
                <w:lang w:eastAsia="zh-CN"/>
              </w:rPr>
            </w:pPr>
          </w:p>
        </w:tc>
        <w:tc>
          <w:tcPr>
            <w:tcW w:w="761" w:type="dxa"/>
            <w:tcBorders>
              <w:top w:val="nil"/>
              <w:left w:val="single" w:color="auto" w:sz="4" w:space="0"/>
              <w:bottom w:val="nil"/>
              <w:right w:val="single" w:color="auto" w:sz="4" w:space="0"/>
            </w:tcBorders>
            <w:vAlign w:val="center"/>
          </w:tcPr>
          <w:p>
            <w:pPr>
              <w:pStyle w:val="75"/>
              <w:rPr>
                <w:ins w:id="468" w:author="CMCC-shiyuan" w:date="2024-04-26T16:56:05Z"/>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469" w:author="CMCC-shiyuan" w:date="2024-04-26T16:56:05Z"/>
                <w:rFonts w:hint="eastAsia"/>
                <w:lang w:eastAsia="zh-CN"/>
              </w:rPr>
            </w:pPr>
            <w:ins w:id="470" w:author="CMCC-shiyuan" w:date="2024-04-26T17:12:26Z">
              <w:r>
                <w:rPr>
                  <w:rFonts w:hint="eastAsia"/>
                  <w:lang w:eastAsia="zh-CN"/>
                </w:rPr>
                <w:t>10</w:t>
              </w:r>
            </w:ins>
            <w:ins w:id="471" w:author="CMCC-shiyuan" w:date="2024-04-26T17:12:26Z">
              <w:r>
                <w:rPr/>
                <w:t>: N</w:t>
              </w:r>
            </w:ins>
            <w:ins w:id="472" w:author="CMCC-shiyuan" w:date="2024-04-26T17:12:26Z">
              <w:r>
                <w:rPr>
                  <w:vertAlign w:val="subscript"/>
                </w:rPr>
                <w:t>RB,c</w:t>
              </w:r>
            </w:ins>
            <w:ins w:id="473" w:author="CMCC-shiyuan" w:date="2024-04-26T17:12:26Z">
              <w:r>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74"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475" w:author="CMCC-shiyuan" w:date="2024-04-26T16:56:05Z"/>
                <w:lang w:val="en-US"/>
              </w:rPr>
            </w:pPr>
            <w:ins w:id="476" w:author="CMCC-shiyuan" w:date="2024-04-26T16:56:05Z">
              <w:r>
                <w:rPr>
                  <w:rFonts w:hint="eastAsia"/>
                  <w:lang w:eastAsia="zh-CN"/>
                </w:rPr>
                <w:t>K</w:t>
              </w:r>
            </w:ins>
            <w:ins w:id="477" w:author="CMCC-shiyuan" w:date="2024-04-26T16:56:05Z">
              <w:r>
                <w:rPr>
                  <w:rFonts w:hint="eastAsia"/>
                  <w:vertAlign w:val="subscript"/>
                  <w:lang w:eastAsia="zh-CN"/>
                </w:rPr>
                <w:t>mac</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478" w:author="CMCC-shiyuan" w:date="2024-04-26T16:56:05Z"/>
                <w:lang w:val="en-US"/>
              </w:rPr>
            </w:pPr>
            <w:ins w:id="479" w:author="CMCC-shiyuan" w:date="2024-04-26T16:56:05Z">
              <w:r>
                <w:rPr>
                  <w:rFonts w:hint="eastAsia"/>
                  <w:lang w:eastAsia="zh-CN"/>
                </w:rPr>
                <w:t>ms</w:t>
              </w:r>
            </w:ins>
          </w:p>
        </w:tc>
        <w:tc>
          <w:tcPr>
            <w:tcW w:w="144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80" w:author="CMCC-shiyuan" w:date="2024-04-26T16:56:05Z"/>
                <w:rFonts w:ascii="Arial" w:hAnsi="Arial" w:cs="Arial"/>
                <w:sz w:val="18"/>
                <w:lang w:val="en-US"/>
              </w:rPr>
            </w:pPr>
            <w:ins w:id="481" w:author="CMCC-shiyuan" w:date="2024-04-26T16:56:05Z">
              <w:r>
                <w:rPr>
                  <w:rFonts w:hint="eastAsia"/>
                  <w:lang w:eastAsia="zh-CN"/>
                </w:rPr>
                <w:t>0</w:t>
              </w:r>
            </w:ins>
          </w:p>
        </w:tc>
        <w:tc>
          <w:tcPr>
            <w:tcW w:w="778" w:type="dxa"/>
            <w:tcBorders>
              <w:top w:val="nil"/>
              <w:left w:val="single" w:color="auto" w:sz="4" w:space="0"/>
              <w:bottom w:val="nil"/>
              <w:right w:val="single" w:color="auto" w:sz="4" w:space="0"/>
            </w:tcBorders>
            <w:vAlign w:val="center"/>
          </w:tcPr>
          <w:p>
            <w:pPr>
              <w:keepLines/>
              <w:spacing w:after="0" w:line="256" w:lineRule="auto"/>
              <w:jc w:val="center"/>
              <w:rPr>
                <w:ins w:id="482" w:author="CMCC-shiyuan" w:date="2024-04-26T16:56:05Z"/>
                <w:rFonts w:hint="eastAsia"/>
                <w:lang w:eastAsia="zh-CN"/>
              </w:rPr>
            </w:pPr>
          </w:p>
        </w:tc>
        <w:tc>
          <w:tcPr>
            <w:tcW w:w="761" w:type="dxa"/>
            <w:tcBorders>
              <w:top w:val="nil"/>
              <w:left w:val="single" w:color="auto" w:sz="4" w:space="0"/>
              <w:bottom w:val="nil"/>
              <w:right w:val="single" w:color="auto" w:sz="4" w:space="0"/>
            </w:tcBorders>
            <w:vAlign w:val="center"/>
          </w:tcPr>
          <w:p>
            <w:pPr>
              <w:keepLines/>
              <w:spacing w:after="0" w:line="256" w:lineRule="auto"/>
              <w:jc w:val="center"/>
              <w:rPr>
                <w:ins w:id="483" w:author="CMCC-shiyuan" w:date="2024-04-26T16:56:05Z"/>
                <w:rFonts w:ascii="Arial" w:hAnsi="Arial" w:cs="Arial"/>
                <w:sz w:val="18"/>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ins w:id="484" w:author="CMCC-shiyuan" w:date="2024-04-26T16:56:05Z"/>
                <w:rFonts w:hint="default"/>
                <w:lang w:val="en-US" w:eastAsia="zh-CN"/>
              </w:rPr>
            </w:pPr>
            <w:ins w:id="485" w:author="CMCC-shiyuan" w:date="2024-04-26T17:12:29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6"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487" w:author="CMCC-shiyuan" w:date="2024-04-26T16:56:05Z"/>
                <w:lang w:val="en-US"/>
              </w:rPr>
            </w:pPr>
            <w:ins w:id="488" w:author="CMCC-shiyuan" w:date="2024-04-26T16:56:05Z">
              <w:r>
                <w:rPr>
                  <w:lang w:val="en-US"/>
                </w:rPr>
                <w:t>DR</w:t>
              </w:r>
            </w:ins>
            <w:ins w:id="489" w:author="CMCC-shiyuan" w:date="2024-04-26T16:56:05Z">
              <w:r>
                <w:rPr>
                  <w:rFonts w:hint="eastAsia"/>
                  <w:lang w:val="en-US" w:eastAsia="zh-CN"/>
                </w:rPr>
                <w:t>X</w:t>
              </w:r>
            </w:ins>
            <w:ins w:id="490" w:author="CMCC-shiyuan" w:date="2024-04-26T16:56:05Z">
              <w:r>
                <w:rPr>
                  <w:lang w:val="en-US"/>
                </w:rPr>
                <w:t xml:space="preserve"> Cycle</w:t>
              </w:r>
            </w:ins>
          </w:p>
        </w:tc>
        <w:tc>
          <w:tcPr>
            <w:tcW w:w="756" w:type="dxa"/>
            <w:tcBorders>
              <w:top w:val="single" w:color="auto" w:sz="4" w:space="0"/>
              <w:left w:val="single" w:color="auto" w:sz="4" w:space="0"/>
              <w:bottom w:val="single" w:color="auto" w:sz="4" w:space="0"/>
              <w:right w:val="single" w:color="auto" w:sz="4" w:space="0"/>
            </w:tcBorders>
          </w:tcPr>
          <w:p>
            <w:pPr>
              <w:pStyle w:val="75"/>
              <w:rPr>
                <w:ins w:id="491" w:author="CMCC-shiyuan" w:date="2024-04-26T16:56:05Z"/>
                <w:lang w:val="en-US"/>
              </w:rPr>
            </w:pPr>
            <w:ins w:id="492" w:author="CMCC-shiyuan" w:date="2024-04-26T16:56:05Z">
              <w:r>
                <w:rPr>
                  <w:lang w:val="en-US"/>
                </w:rPr>
                <w:t>ms</w:t>
              </w:r>
            </w:ins>
          </w:p>
        </w:tc>
        <w:tc>
          <w:tcPr>
            <w:tcW w:w="1444" w:type="dxa"/>
            <w:tcBorders>
              <w:top w:val="single" w:color="auto" w:sz="4" w:space="0"/>
              <w:left w:val="single" w:color="auto" w:sz="4" w:space="0"/>
              <w:bottom w:val="single" w:color="auto" w:sz="4" w:space="0"/>
              <w:right w:val="single" w:color="auto" w:sz="4" w:space="0"/>
            </w:tcBorders>
          </w:tcPr>
          <w:p>
            <w:pPr>
              <w:pStyle w:val="75"/>
              <w:rPr>
                <w:ins w:id="493" w:author="CMCC-shiyuan" w:date="2024-04-26T16:56:05Z"/>
                <w:lang w:val="en-US"/>
              </w:rPr>
            </w:pPr>
            <w:ins w:id="494" w:author="CMCC-shiyuan" w:date="2024-04-26T16:56:05Z">
              <w:r>
                <w:rPr>
                  <w:lang w:val="en-US"/>
                </w:rPr>
                <w:t>Not Applicable</w:t>
              </w:r>
            </w:ins>
          </w:p>
        </w:tc>
        <w:tc>
          <w:tcPr>
            <w:tcW w:w="778" w:type="dxa"/>
            <w:tcBorders>
              <w:top w:val="nil"/>
              <w:left w:val="single" w:color="auto" w:sz="4" w:space="0"/>
              <w:bottom w:val="nil"/>
              <w:right w:val="single" w:color="auto" w:sz="4" w:space="0"/>
            </w:tcBorders>
          </w:tcPr>
          <w:p>
            <w:pPr>
              <w:pStyle w:val="75"/>
              <w:rPr>
                <w:ins w:id="495" w:author="CMCC-shiyuan" w:date="2024-04-26T16:56:05Z"/>
                <w:lang w:val="en-US"/>
              </w:rPr>
            </w:pPr>
          </w:p>
        </w:tc>
        <w:tc>
          <w:tcPr>
            <w:tcW w:w="761" w:type="dxa"/>
            <w:tcBorders>
              <w:top w:val="nil"/>
              <w:left w:val="single" w:color="auto" w:sz="4" w:space="0"/>
              <w:bottom w:val="nil"/>
              <w:right w:val="single" w:color="auto" w:sz="4" w:space="0"/>
            </w:tcBorders>
          </w:tcPr>
          <w:p>
            <w:pPr>
              <w:pStyle w:val="75"/>
              <w:rPr>
                <w:ins w:id="496" w:author="CMCC-shiyuan" w:date="2024-04-26T16:56:05Z"/>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497" w:author="CMCC-shiyuan" w:date="2024-04-26T16:56:05Z"/>
                <w:lang w:val="en-US"/>
              </w:rPr>
            </w:pPr>
            <w:ins w:id="498" w:author="CMCC-shiyuan" w:date="2024-04-26T17:16:26Z">
              <w:r>
                <w:rPr>
                  <w:lang w:val="en-US"/>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9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00" w:author="CMCC-shiyuan" w:date="2024-04-26T16:56:05Z"/>
                <w:lang w:val="en-US"/>
              </w:rPr>
            </w:pPr>
            <w:ins w:id="501" w:author="CMCC-shiyuan" w:date="2024-04-26T16:56:05Z">
              <w:r>
                <w:rPr>
                  <w:rFonts w:cs="Arial"/>
                </w:rPr>
                <w:t>PDSCH Reference measurement channel</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0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03" w:author="CMCC-shiyuan" w:date="2024-04-26T16:56:05Z"/>
                <w:lang w:val="en-US"/>
              </w:rPr>
            </w:pPr>
            <w:ins w:id="504" w:author="CMCC-shiyuan" w:date="2024-04-26T16:56:05Z">
              <w:r>
                <w:rPr>
                  <w:szCs w:val="18"/>
                </w:rPr>
                <w:t>SR.1.1 FDD</w:t>
              </w:r>
            </w:ins>
          </w:p>
        </w:tc>
        <w:tc>
          <w:tcPr>
            <w:tcW w:w="778" w:type="dxa"/>
            <w:tcBorders>
              <w:top w:val="nil"/>
              <w:left w:val="single" w:color="auto" w:sz="4" w:space="0"/>
              <w:bottom w:val="nil"/>
              <w:right w:val="single" w:color="auto" w:sz="4" w:space="0"/>
            </w:tcBorders>
            <w:vAlign w:val="center"/>
          </w:tcPr>
          <w:p>
            <w:pPr>
              <w:pStyle w:val="75"/>
              <w:rPr>
                <w:ins w:id="505" w:author="CMCC-shiyuan" w:date="2024-04-26T16:56:05Z"/>
                <w:szCs w:val="18"/>
              </w:rPr>
            </w:pPr>
          </w:p>
        </w:tc>
        <w:tc>
          <w:tcPr>
            <w:tcW w:w="761" w:type="dxa"/>
            <w:tcBorders>
              <w:top w:val="nil"/>
              <w:left w:val="single" w:color="auto" w:sz="4" w:space="0"/>
              <w:bottom w:val="nil"/>
              <w:right w:val="single" w:color="auto" w:sz="4" w:space="0"/>
            </w:tcBorders>
            <w:vAlign w:val="center"/>
          </w:tcPr>
          <w:p>
            <w:pPr>
              <w:pStyle w:val="75"/>
              <w:rPr>
                <w:ins w:id="506" w:author="CMCC-shiyuan" w:date="2024-04-26T16:56:05Z"/>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07" w:author="CMCC-shiyuan" w:date="2024-04-26T16:56:05Z"/>
                <w:szCs w:val="18"/>
              </w:rPr>
            </w:pPr>
            <w:ins w:id="508" w:author="CMCC-shiyuan" w:date="2024-04-26T17:16:30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10" w:author="CMCC-shiyuan" w:date="2024-04-26T16:56:05Z"/>
                <w:lang w:val="en-US"/>
              </w:rPr>
            </w:pPr>
            <w:ins w:id="511" w:author="CMCC-shiyuan" w:date="2024-04-26T16:56:05Z">
              <w:r>
                <w:rPr>
                  <w:rFonts w:cs="v5.0.0"/>
                </w:rPr>
                <w:t>CORESET Reference Channel</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1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13" w:author="CMCC-shiyuan" w:date="2024-04-26T16:56:05Z"/>
                <w:lang w:val="en-US"/>
              </w:rPr>
            </w:pPr>
            <w:ins w:id="514" w:author="CMCC-shiyuan" w:date="2024-04-26T16:56:05Z">
              <w:r>
                <w:rPr>
                  <w:szCs w:val="18"/>
                </w:rPr>
                <w:t>CR.1.1 FDD</w:t>
              </w:r>
            </w:ins>
          </w:p>
        </w:tc>
        <w:tc>
          <w:tcPr>
            <w:tcW w:w="778" w:type="dxa"/>
            <w:tcBorders>
              <w:top w:val="nil"/>
              <w:left w:val="single" w:color="auto" w:sz="4" w:space="0"/>
              <w:bottom w:val="nil"/>
              <w:right w:val="single" w:color="auto" w:sz="4" w:space="0"/>
            </w:tcBorders>
            <w:vAlign w:val="center"/>
          </w:tcPr>
          <w:p>
            <w:pPr>
              <w:pStyle w:val="75"/>
              <w:rPr>
                <w:ins w:id="515" w:author="CMCC-shiyuan" w:date="2024-04-26T16:56:05Z"/>
                <w:szCs w:val="18"/>
              </w:rPr>
            </w:pPr>
          </w:p>
        </w:tc>
        <w:tc>
          <w:tcPr>
            <w:tcW w:w="761" w:type="dxa"/>
            <w:tcBorders>
              <w:top w:val="nil"/>
              <w:left w:val="single" w:color="auto" w:sz="4" w:space="0"/>
              <w:bottom w:val="nil"/>
              <w:right w:val="single" w:color="auto" w:sz="4" w:space="0"/>
            </w:tcBorders>
            <w:vAlign w:val="center"/>
          </w:tcPr>
          <w:p>
            <w:pPr>
              <w:pStyle w:val="75"/>
              <w:rPr>
                <w:ins w:id="516" w:author="CMCC-shiyuan" w:date="2024-04-26T16:56:05Z"/>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17" w:author="CMCC-shiyuan" w:date="2024-04-26T16:56:05Z"/>
                <w:szCs w:val="18"/>
              </w:rPr>
            </w:pPr>
            <w:ins w:id="518" w:author="CMCC-shiyuan" w:date="2024-04-26T17:16:33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20" w:author="CMCC-shiyuan" w:date="2024-04-26T16:56:05Z"/>
                <w:lang w:val="en-US"/>
              </w:rPr>
            </w:pPr>
            <w:ins w:id="521" w:author="CMCC-shiyuan" w:date="2024-04-26T16:56:05Z">
              <w:r>
                <w:rPr/>
                <w:t>TRS configuration</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2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23" w:author="CMCC-shiyuan" w:date="2024-04-26T16:56:05Z"/>
                <w:lang w:val="en-US"/>
              </w:rPr>
            </w:pPr>
            <w:ins w:id="524" w:author="CMCC-shiyuan" w:date="2024-04-26T16:56:05Z">
              <w:r>
                <w:rPr>
                  <w:rFonts w:cs="v4.2.0"/>
                  <w:lang w:eastAsia="zh-CN"/>
                </w:rPr>
                <w:t>TRS.1.1 FDD</w:t>
              </w:r>
            </w:ins>
          </w:p>
        </w:tc>
        <w:tc>
          <w:tcPr>
            <w:tcW w:w="778" w:type="dxa"/>
            <w:tcBorders>
              <w:top w:val="nil"/>
              <w:left w:val="single" w:color="auto" w:sz="4" w:space="0"/>
              <w:bottom w:val="nil"/>
              <w:right w:val="single" w:color="auto" w:sz="4" w:space="0"/>
            </w:tcBorders>
            <w:vAlign w:val="center"/>
          </w:tcPr>
          <w:p>
            <w:pPr>
              <w:pStyle w:val="75"/>
              <w:rPr>
                <w:ins w:id="525" w:author="CMCC-shiyuan" w:date="2024-04-26T16:56:05Z"/>
                <w:rFonts w:cs="v4.2.0"/>
                <w:lang w:eastAsia="zh-CN"/>
              </w:rPr>
            </w:pPr>
          </w:p>
        </w:tc>
        <w:tc>
          <w:tcPr>
            <w:tcW w:w="761" w:type="dxa"/>
            <w:tcBorders>
              <w:top w:val="nil"/>
              <w:left w:val="single" w:color="auto" w:sz="4" w:space="0"/>
              <w:bottom w:val="nil"/>
              <w:right w:val="single" w:color="auto" w:sz="4" w:space="0"/>
            </w:tcBorders>
            <w:vAlign w:val="center"/>
          </w:tcPr>
          <w:p>
            <w:pPr>
              <w:pStyle w:val="75"/>
              <w:rPr>
                <w:ins w:id="526" w:author="CMCC-shiyuan" w:date="2024-04-26T16:56:05Z"/>
                <w:rFonts w:cs="v4.2.0"/>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27" w:author="CMCC-shiyuan" w:date="2024-04-26T16:56:05Z"/>
                <w:rFonts w:cs="v4.2.0"/>
                <w:lang w:eastAsia="zh-CN"/>
              </w:rPr>
            </w:pPr>
            <w:ins w:id="528" w:author="CMCC-shiyuan" w:date="2024-04-26T17:16:3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30" w:author="CMCC-shiyuan" w:date="2024-04-26T16:56:05Z"/>
                <w:lang w:val="en-US"/>
              </w:rPr>
            </w:pPr>
            <w:ins w:id="531" w:author="CMCC-shiyuan" w:date="2024-04-26T16:56:05Z">
              <w:r>
                <w:rPr/>
                <w:t>OCNG Patterns</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3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33" w:author="CMCC-shiyuan" w:date="2024-04-26T16:56:05Z"/>
                <w:lang w:val="en-US"/>
              </w:rPr>
            </w:pPr>
            <w:ins w:id="534" w:author="CMCC-shiyuan" w:date="2024-04-26T16:56:05Z">
              <w:r>
                <w:rPr>
                  <w:snapToGrid w:val="0"/>
                </w:rPr>
                <w:t>OP.1</w:t>
              </w:r>
            </w:ins>
          </w:p>
        </w:tc>
        <w:tc>
          <w:tcPr>
            <w:tcW w:w="778" w:type="dxa"/>
            <w:tcBorders>
              <w:top w:val="nil"/>
              <w:left w:val="single" w:color="auto" w:sz="4" w:space="0"/>
              <w:bottom w:val="nil"/>
              <w:right w:val="single" w:color="auto" w:sz="4" w:space="0"/>
            </w:tcBorders>
            <w:vAlign w:val="center"/>
          </w:tcPr>
          <w:p>
            <w:pPr>
              <w:pStyle w:val="75"/>
              <w:rPr>
                <w:ins w:id="535" w:author="CMCC-shiyuan" w:date="2024-04-26T16:56:05Z"/>
                <w:snapToGrid w:val="0"/>
              </w:rPr>
            </w:pPr>
          </w:p>
        </w:tc>
        <w:tc>
          <w:tcPr>
            <w:tcW w:w="761" w:type="dxa"/>
            <w:tcBorders>
              <w:top w:val="nil"/>
              <w:left w:val="single" w:color="auto" w:sz="4" w:space="0"/>
              <w:bottom w:val="nil"/>
              <w:right w:val="single" w:color="auto" w:sz="4" w:space="0"/>
            </w:tcBorders>
            <w:vAlign w:val="center"/>
          </w:tcPr>
          <w:p>
            <w:pPr>
              <w:pStyle w:val="75"/>
              <w:rPr>
                <w:ins w:id="536" w:author="CMCC-shiyuan" w:date="2024-04-26T16:56:05Z"/>
                <w:snapToGrid w:val="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37" w:author="CMCC-shiyuan" w:date="2024-04-26T16:56:05Z"/>
                <w:snapToGrid w:val="0"/>
              </w:rPr>
            </w:pPr>
            <w:ins w:id="538" w:author="CMCC-shiyuan" w:date="2024-04-26T17:16:38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40" w:author="CMCC-shiyuan" w:date="2024-04-26T16:56:05Z"/>
                <w:lang w:val="en-US"/>
              </w:rPr>
            </w:pPr>
            <w:ins w:id="541" w:author="CMCC-shiyuan" w:date="2024-04-26T16:56:05Z">
              <w:r>
                <w:rPr>
                  <w:szCs w:val="18"/>
                  <w:lang w:eastAsia="zh-CN"/>
                </w:rPr>
                <w:t>SMTC Configuration</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4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43" w:author="CMCC-shiyuan" w:date="2024-04-26T16:56:05Z"/>
                <w:lang w:val="en-US"/>
              </w:rPr>
            </w:pPr>
            <w:ins w:id="544" w:author="CMCC-shiyuan" w:date="2024-04-26T16:56:05Z">
              <w:r>
                <w:rPr>
                  <w:snapToGrid w:val="0"/>
                  <w:szCs w:val="18"/>
                  <w:lang w:eastAsia="zh-CN"/>
                </w:rPr>
                <w:t>SMTC.1</w:t>
              </w:r>
            </w:ins>
          </w:p>
        </w:tc>
        <w:tc>
          <w:tcPr>
            <w:tcW w:w="778" w:type="dxa"/>
            <w:tcBorders>
              <w:top w:val="nil"/>
              <w:left w:val="single" w:color="auto" w:sz="4" w:space="0"/>
              <w:bottom w:val="nil"/>
              <w:right w:val="single" w:color="auto" w:sz="4" w:space="0"/>
            </w:tcBorders>
            <w:vAlign w:val="center"/>
          </w:tcPr>
          <w:p>
            <w:pPr>
              <w:pStyle w:val="75"/>
              <w:rPr>
                <w:ins w:id="545" w:author="CMCC-shiyuan" w:date="2024-04-26T16:56:05Z"/>
                <w:snapToGrid w:val="0"/>
                <w:szCs w:val="18"/>
                <w:lang w:eastAsia="zh-CN"/>
              </w:rPr>
            </w:pPr>
          </w:p>
        </w:tc>
        <w:tc>
          <w:tcPr>
            <w:tcW w:w="761" w:type="dxa"/>
            <w:tcBorders>
              <w:top w:val="nil"/>
              <w:left w:val="single" w:color="auto" w:sz="4" w:space="0"/>
              <w:bottom w:val="nil"/>
              <w:right w:val="single" w:color="auto" w:sz="4" w:space="0"/>
            </w:tcBorders>
            <w:vAlign w:val="center"/>
          </w:tcPr>
          <w:p>
            <w:pPr>
              <w:pStyle w:val="75"/>
              <w:rPr>
                <w:ins w:id="546" w:author="CMCC-shiyuan" w:date="2024-04-26T16:56:05Z"/>
                <w:snapToGrid w:val="0"/>
                <w:szCs w:val="18"/>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47" w:author="CMCC-shiyuan" w:date="2024-04-26T16:56:05Z"/>
                <w:snapToGrid w:val="0"/>
                <w:szCs w:val="18"/>
                <w:lang w:eastAsia="zh-CN"/>
              </w:rPr>
            </w:pPr>
            <w:ins w:id="548" w:author="CMCC-shiyuan" w:date="2024-04-26T17:16:41Z">
              <w:r>
                <w:rPr>
                  <w:snapToGrid w:val="0"/>
                  <w:szCs w:val="18"/>
                  <w:lang w:eastAsia="zh-CN"/>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50" w:author="CMCC-shiyuan" w:date="2024-04-26T16:56:05Z"/>
                <w:lang w:val="en-US"/>
              </w:rPr>
            </w:pPr>
            <w:ins w:id="551" w:author="CMCC-shiyuan" w:date="2024-04-26T16:56:05Z">
              <w:r>
                <w:rPr>
                  <w:rFonts w:cs="Arial"/>
                </w:rPr>
                <w:t>SSB Configuration</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52"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53" w:author="CMCC-shiyuan" w:date="2024-04-26T16:56:05Z"/>
                <w:lang w:val="en-US"/>
              </w:rPr>
            </w:pPr>
            <w:ins w:id="554" w:author="CMCC-shiyuan" w:date="2024-04-26T16:56:05Z">
              <w:r>
                <w:rPr>
                  <w:rFonts w:cs="v4.2.0"/>
                </w:rPr>
                <w:t>SSB.1 FR1</w:t>
              </w:r>
            </w:ins>
          </w:p>
        </w:tc>
        <w:tc>
          <w:tcPr>
            <w:tcW w:w="778" w:type="dxa"/>
            <w:tcBorders>
              <w:top w:val="nil"/>
              <w:left w:val="single" w:color="auto" w:sz="4" w:space="0"/>
              <w:bottom w:val="nil"/>
              <w:right w:val="single" w:color="auto" w:sz="4" w:space="0"/>
            </w:tcBorders>
            <w:vAlign w:val="center"/>
          </w:tcPr>
          <w:p>
            <w:pPr>
              <w:pStyle w:val="75"/>
              <w:rPr>
                <w:ins w:id="555" w:author="CMCC-shiyuan" w:date="2024-04-26T16:56:05Z"/>
                <w:rFonts w:cs="v4.2.0"/>
              </w:rPr>
            </w:pPr>
          </w:p>
        </w:tc>
        <w:tc>
          <w:tcPr>
            <w:tcW w:w="761" w:type="dxa"/>
            <w:tcBorders>
              <w:top w:val="nil"/>
              <w:left w:val="single" w:color="auto" w:sz="4" w:space="0"/>
              <w:bottom w:val="nil"/>
              <w:right w:val="single" w:color="auto" w:sz="4" w:space="0"/>
            </w:tcBorders>
            <w:vAlign w:val="center"/>
          </w:tcPr>
          <w:p>
            <w:pPr>
              <w:pStyle w:val="75"/>
              <w:rPr>
                <w:ins w:id="556" w:author="CMCC-shiyuan" w:date="2024-04-26T16:56:05Z"/>
                <w:rFonts w:cs="v4.2.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57" w:author="CMCC-shiyuan" w:date="2024-04-26T16:56:05Z"/>
                <w:rFonts w:cs="v4.2.0"/>
              </w:rPr>
            </w:pPr>
            <w:ins w:id="558" w:author="CMCC-shiyuan" w:date="2024-04-26T17:16:45Z">
              <w:r>
                <w:rPr>
                  <w:rFonts w:cs="v4.2.0"/>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5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60" w:author="CMCC-shiyuan" w:date="2024-04-26T16:56:05Z"/>
                <w:lang w:val="en-US"/>
              </w:rPr>
            </w:pPr>
            <w:ins w:id="561" w:author="CMCC-shiyuan" w:date="2024-04-26T16:56:05Z">
              <w:r>
                <w:rPr>
                  <w:rFonts w:cs="Arial"/>
                </w:rPr>
                <w:t>PDSCH/PDCCH subcarrier spacing</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62" w:author="CMCC-shiyuan" w:date="2024-04-26T16:56:05Z"/>
                <w:lang w:val="en-US"/>
              </w:rPr>
            </w:pPr>
            <w:ins w:id="563" w:author="CMCC-shiyuan" w:date="2024-04-26T16:56:05Z">
              <w:r>
                <w:rPr/>
                <w:t>kHz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64" w:author="CMCC-shiyuan" w:date="2024-04-26T16:56:05Z"/>
                <w:lang w:val="en-US"/>
              </w:rPr>
            </w:pPr>
            <w:ins w:id="565" w:author="CMCC-shiyuan" w:date="2024-04-26T16:56:05Z">
              <w:r>
                <w:rPr/>
                <w:t>15 kHz</w:t>
              </w:r>
            </w:ins>
          </w:p>
        </w:tc>
        <w:tc>
          <w:tcPr>
            <w:tcW w:w="778" w:type="dxa"/>
            <w:tcBorders>
              <w:top w:val="nil"/>
              <w:left w:val="single" w:color="auto" w:sz="4" w:space="0"/>
              <w:bottom w:val="nil"/>
              <w:right w:val="single" w:color="auto" w:sz="4" w:space="0"/>
            </w:tcBorders>
            <w:vAlign w:val="center"/>
          </w:tcPr>
          <w:p>
            <w:pPr>
              <w:pStyle w:val="75"/>
              <w:rPr>
                <w:ins w:id="566" w:author="CMCC-shiyuan" w:date="2024-04-26T16:56:05Z"/>
              </w:rPr>
            </w:pPr>
          </w:p>
        </w:tc>
        <w:tc>
          <w:tcPr>
            <w:tcW w:w="761" w:type="dxa"/>
            <w:tcBorders>
              <w:top w:val="nil"/>
              <w:left w:val="single" w:color="auto" w:sz="4" w:space="0"/>
              <w:bottom w:val="nil"/>
              <w:right w:val="single" w:color="auto" w:sz="4" w:space="0"/>
            </w:tcBorders>
            <w:vAlign w:val="center"/>
          </w:tcPr>
          <w:p>
            <w:pPr>
              <w:pStyle w:val="75"/>
              <w:rPr>
                <w:ins w:id="567" w:author="CMCC-shiyuan" w:date="2024-04-26T16:56:05Z"/>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68" w:author="CMCC-shiyuan" w:date="2024-04-26T16:56:05Z"/>
              </w:rPr>
            </w:pPr>
            <w:ins w:id="569" w:author="CMCC-shiyuan" w:date="2024-04-26T17:16:5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70"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71" w:author="CMCC-shiyuan" w:date="2024-04-26T16:56:05Z"/>
                <w:lang w:val="en-US"/>
              </w:rPr>
            </w:pPr>
            <w:ins w:id="572" w:author="CMCC-shiyuan" w:date="2024-04-26T16:56:05Z">
              <w:r>
                <w:rPr>
                  <w:rFonts w:cs="Arial"/>
                </w:rPr>
                <w:t>PUCCH/PUSCH subcarrier spacing</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73" w:author="CMCC-shiyuan" w:date="2024-04-26T16:56:05Z"/>
                <w:lang w:val="en-US"/>
              </w:rPr>
            </w:pPr>
            <w:ins w:id="574" w:author="CMCC-shiyuan" w:date="2024-04-26T16:56:05Z">
              <w:r>
                <w:rPr/>
                <w:t>kHz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75" w:author="CMCC-shiyuan" w:date="2024-04-26T16:56:05Z"/>
                <w:lang w:val="en-US"/>
              </w:rPr>
            </w:pPr>
            <w:ins w:id="576" w:author="CMCC-shiyuan" w:date="2024-04-26T16:56:05Z">
              <w:r>
                <w:rPr/>
                <w:t>15 kHz</w:t>
              </w:r>
            </w:ins>
          </w:p>
        </w:tc>
        <w:tc>
          <w:tcPr>
            <w:tcW w:w="778" w:type="dxa"/>
            <w:tcBorders>
              <w:top w:val="nil"/>
              <w:left w:val="single" w:color="auto" w:sz="4" w:space="0"/>
              <w:bottom w:val="nil"/>
              <w:right w:val="single" w:color="auto" w:sz="4" w:space="0"/>
            </w:tcBorders>
            <w:vAlign w:val="center"/>
          </w:tcPr>
          <w:p>
            <w:pPr>
              <w:pStyle w:val="75"/>
              <w:rPr>
                <w:ins w:id="577" w:author="CMCC-shiyuan" w:date="2024-04-26T16:56:05Z"/>
              </w:rPr>
            </w:pPr>
          </w:p>
        </w:tc>
        <w:tc>
          <w:tcPr>
            <w:tcW w:w="761" w:type="dxa"/>
            <w:tcBorders>
              <w:top w:val="nil"/>
              <w:left w:val="single" w:color="auto" w:sz="4" w:space="0"/>
              <w:bottom w:val="nil"/>
              <w:right w:val="single" w:color="auto" w:sz="4" w:space="0"/>
            </w:tcBorders>
            <w:vAlign w:val="center"/>
          </w:tcPr>
          <w:p>
            <w:pPr>
              <w:pStyle w:val="75"/>
              <w:rPr>
                <w:ins w:id="578" w:author="CMCC-shiyuan" w:date="2024-04-26T16:56:05Z"/>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79" w:author="CMCC-shiyuan" w:date="2024-04-26T16:56:05Z"/>
              </w:rPr>
            </w:pPr>
            <w:ins w:id="580" w:author="CMCC-shiyuan" w:date="2024-04-26T17:16:52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ins w:id="582" w:author="CMCC-shiyuan" w:date="2024-04-26T16:56:05Z"/>
                <w:lang w:val="en-US"/>
              </w:rPr>
            </w:pPr>
            <w:ins w:id="583" w:author="CMCC-shiyuan" w:date="2024-04-26T16:56:05Z">
              <w:r>
                <w:rPr/>
                <w:t xml:space="preserve">PRACH configuration </w:t>
              </w:r>
            </w:ins>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ins w:id="584" w:author="CMCC-shiyuan" w:date="2024-04-26T16:56:05Z"/>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585" w:author="CMCC-shiyuan" w:date="2024-04-26T16:56:05Z"/>
                <w:lang w:val="en-US"/>
              </w:rPr>
            </w:pPr>
            <w:ins w:id="586" w:author="CMCC-shiyuan" w:date="2024-04-26T16:56:05Z">
              <w:r>
                <w:rPr>
                  <w:lang w:eastAsia="zh-CN"/>
                </w:rPr>
                <w:t>FR1 PRACH configuration 1</w:t>
              </w:r>
            </w:ins>
          </w:p>
        </w:tc>
        <w:tc>
          <w:tcPr>
            <w:tcW w:w="778" w:type="dxa"/>
            <w:tcBorders>
              <w:top w:val="nil"/>
              <w:left w:val="single" w:color="auto" w:sz="4" w:space="0"/>
              <w:bottom w:val="nil"/>
              <w:right w:val="single" w:color="auto" w:sz="4" w:space="0"/>
            </w:tcBorders>
            <w:vAlign w:val="center"/>
          </w:tcPr>
          <w:p>
            <w:pPr>
              <w:pStyle w:val="75"/>
              <w:rPr>
                <w:ins w:id="587" w:author="CMCC-shiyuan" w:date="2024-04-26T16:56:05Z"/>
                <w:lang w:eastAsia="zh-CN"/>
              </w:rPr>
            </w:pPr>
          </w:p>
        </w:tc>
        <w:tc>
          <w:tcPr>
            <w:tcW w:w="761" w:type="dxa"/>
            <w:tcBorders>
              <w:top w:val="nil"/>
              <w:left w:val="single" w:color="auto" w:sz="4" w:space="0"/>
              <w:bottom w:val="nil"/>
              <w:right w:val="single" w:color="auto" w:sz="4" w:space="0"/>
            </w:tcBorders>
            <w:vAlign w:val="center"/>
          </w:tcPr>
          <w:p>
            <w:pPr>
              <w:pStyle w:val="75"/>
              <w:rPr>
                <w:ins w:id="588" w:author="CMCC-shiyuan" w:date="2024-04-26T16:56:05Z"/>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589" w:author="CMCC-shiyuan" w:date="2024-04-26T16:56:05Z"/>
                <w:lang w:eastAsia="zh-CN"/>
              </w:rPr>
            </w:pPr>
            <w:ins w:id="590" w:author="CMCC-shiyuan" w:date="2024-04-26T17:16:57Z">
              <w:r>
                <w:rPr>
                  <w:lang w:eastAsia="zh-CN"/>
                </w:rPr>
                <w:t>FR1 PRACH configuration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1" w:author="CMCC-shiyuan" w:date="2024-04-26T16:56:05Z"/>
        </w:trPr>
        <w:tc>
          <w:tcPr>
            <w:tcW w:w="1809" w:type="dxa"/>
            <w:vMerge w:val="restart"/>
            <w:tcBorders>
              <w:top w:val="single" w:color="auto" w:sz="4" w:space="0"/>
              <w:left w:val="single" w:color="auto" w:sz="4" w:space="0"/>
              <w:right w:val="single" w:color="auto" w:sz="4" w:space="0"/>
            </w:tcBorders>
            <w:shd w:val="clear" w:color="auto" w:fill="auto"/>
            <w:vAlign w:val="center"/>
          </w:tcPr>
          <w:p>
            <w:pPr>
              <w:pStyle w:val="76"/>
              <w:rPr>
                <w:ins w:id="592" w:author="CMCC-shiyuan" w:date="2024-04-26T16:56:05Z"/>
                <w:lang w:val="da-DK"/>
              </w:rPr>
            </w:pPr>
            <w:ins w:id="593" w:author="CMCC-shiyuan" w:date="2024-04-26T16:56:05Z">
              <w:r>
                <w:rPr>
                  <w:lang w:val="en-US"/>
                </w:rPr>
                <w:t>BWP configuration</w:t>
              </w:r>
            </w:ins>
          </w:p>
        </w:tc>
        <w:tc>
          <w:tcPr>
            <w:tcW w:w="2166" w:type="dxa"/>
            <w:tcBorders>
              <w:top w:val="single" w:color="auto" w:sz="4" w:space="0"/>
              <w:left w:val="single" w:color="auto" w:sz="4" w:space="0"/>
              <w:bottom w:val="single" w:color="auto" w:sz="4" w:space="0"/>
              <w:right w:val="single" w:color="auto" w:sz="4" w:space="0"/>
            </w:tcBorders>
          </w:tcPr>
          <w:p>
            <w:pPr>
              <w:pStyle w:val="76"/>
              <w:rPr>
                <w:ins w:id="594" w:author="CMCC-shiyuan" w:date="2024-04-26T16:56:05Z"/>
                <w:lang w:val="en-US"/>
              </w:rPr>
            </w:pPr>
            <w:ins w:id="595" w:author="CMCC-shiyuan" w:date="2024-04-26T16:56:05Z">
              <w:r>
                <w:rPr>
                  <w:lang w:val="en-US"/>
                </w:rPr>
                <w:t>Initial DL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596"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597" w:author="CMCC-shiyuan" w:date="2024-04-26T16:56:05Z"/>
                <w:lang w:val="en-US"/>
              </w:rPr>
            </w:pPr>
            <w:ins w:id="598" w:author="CMCC-shiyuan" w:date="2024-04-26T16:56:05Z">
              <w:r>
                <w:rPr>
                  <w:rFonts w:cs="v3.7.0"/>
                  <w:lang w:val="en-US"/>
                </w:rPr>
                <w:t>DLBWP.0.1</w:t>
              </w:r>
            </w:ins>
          </w:p>
        </w:tc>
        <w:tc>
          <w:tcPr>
            <w:tcW w:w="778" w:type="dxa"/>
            <w:tcBorders>
              <w:top w:val="nil"/>
              <w:left w:val="single" w:color="auto" w:sz="4" w:space="0"/>
              <w:bottom w:val="nil"/>
              <w:right w:val="single" w:color="auto" w:sz="4" w:space="0"/>
            </w:tcBorders>
          </w:tcPr>
          <w:p>
            <w:pPr>
              <w:pStyle w:val="75"/>
              <w:rPr>
                <w:ins w:id="599"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00"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01" w:author="CMCC-shiyuan" w:date="2024-04-26T16:56:05Z"/>
                <w:rFonts w:cs="v3.7.0"/>
                <w:lang w:val="en-US"/>
              </w:rPr>
            </w:pPr>
            <w:ins w:id="602" w:author="CMCC-shiyuan" w:date="2024-04-26T17:17:07Z">
              <w:r>
                <w:rPr>
                  <w:rFonts w:cs="v3.7.0"/>
                  <w:lang w:val="en-US"/>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3" w:author="CMCC-shiyuan" w:date="2024-04-26T16:56:05Z"/>
        </w:trPr>
        <w:tc>
          <w:tcPr>
            <w:tcW w:w="1809" w:type="dxa"/>
            <w:vMerge w:val="continue"/>
            <w:tcBorders>
              <w:left w:val="single" w:color="auto" w:sz="4" w:space="0"/>
              <w:right w:val="single" w:color="auto" w:sz="4" w:space="0"/>
            </w:tcBorders>
            <w:shd w:val="clear" w:color="auto" w:fill="auto"/>
          </w:tcPr>
          <w:p>
            <w:pPr>
              <w:pStyle w:val="76"/>
              <w:rPr>
                <w:ins w:id="604" w:author="CMCC-shiyuan" w:date="2024-04-26T16:56:05Z"/>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ins w:id="605" w:author="CMCC-shiyuan" w:date="2024-04-26T16:56:05Z"/>
                <w:lang w:val="en-US"/>
              </w:rPr>
            </w:pPr>
            <w:ins w:id="606" w:author="CMCC-shiyuan" w:date="2024-04-26T16:56:05Z">
              <w:r>
                <w:rPr>
                  <w:lang w:val="en-US"/>
                </w:rPr>
                <w:t>Dedicated DL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607"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608" w:author="CMCC-shiyuan" w:date="2024-04-26T16:56:05Z"/>
                <w:lang w:val="en-US"/>
              </w:rPr>
            </w:pPr>
            <w:ins w:id="609" w:author="CMCC-shiyuan" w:date="2024-04-26T16:56:05Z">
              <w:r>
                <w:rPr>
                  <w:rFonts w:cs="v3.7.0"/>
                  <w:lang w:val="en-US"/>
                </w:rPr>
                <w:t>DLBWP.1.1</w:t>
              </w:r>
            </w:ins>
          </w:p>
        </w:tc>
        <w:tc>
          <w:tcPr>
            <w:tcW w:w="778" w:type="dxa"/>
            <w:tcBorders>
              <w:top w:val="nil"/>
              <w:left w:val="single" w:color="auto" w:sz="4" w:space="0"/>
              <w:bottom w:val="nil"/>
              <w:right w:val="single" w:color="auto" w:sz="4" w:space="0"/>
            </w:tcBorders>
          </w:tcPr>
          <w:p>
            <w:pPr>
              <w:pStyle w:val="75"/>
              <w:rPr>
                <w:ins w:id="610"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11"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12" w:author="CMCC-shiyuan" w:date="2024-04-26T16:56:05Z"/>
                <w:rFonts w:cs="v3.7.0"/>
                <w:lang w:val="en-US"/>
              </w:rPr>
            </w:pPr>
            <w:ins w:id="613" w:author="CMCC-shiyuan" w:date="2024-04-26T17:17:11Z">
              <w:r>
                <w:rPr>
                  <w:rFonts w:cs="v3.7.0"/>
                  <w:lang w:val="en-US"/>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4" w:author="CMCC-shiyuan" w:date="2024-04-26T16:56:05Z"/>
        </w:trPr>
        <w:tc>
          <w:tcPr>
            <w:tcW w:w="1809" w:type="dxa"/>
            <w:vMerge w:val="continue"/>
            <w:tcBorders>
              <w:left w:val="single" w:color="auto" w:sz="4" w:space="0"/>
              <w:right w:val="single" w:color="auto" w:sz="4" w:space="0"/>
            </w:tcBorders>
            <w:shd w:val="clear" w:color="auto" w:fill="auto"/>
          </w:tcPr>
          <w:p>
            <w:pPr>
              <w:pStyle w:val="76"/>
              <w:rPr>
                <w:ins w:id="615" w:author="CMCC-shiyuan" w:date="2024-04-26T16:56:05Z"/>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ins w:id="616" w:author="CMCC-shiyuan" w:date="2024-04-26T16:56:05Z"/>
                <w:lang w:val="en-US"/>
              </w:rPr>
            </w:pPr>
            <w:ins w:id="617" w:author="CMCC-shiyuan" w:date="2024-04-26T16:56:05Z">
              <w:r>
                <w:rPr>
                  <w:lang w:val="en-US"/>
                </w:rPr>
                <w:t>Initial UL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618"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619" w:author="CMCC-shiyuan" w:date="2024-04-26T16:56:05Z"/>
                <w:lang w:val="en-US"/>
              </w:rPr>
            </w:pPr>
            <w:ins w:id="620" w:author="CMCC-shiyuan" w:date="2024-04-26T16:56:05Z">
              <w:r>
                <w:rPr>
                  <w:rFonts w:cs="v3.7.0"/>
                  <w:lang w:val="en-US"/>
                </w:rPr>
                <w:t>ULBWP.0.1</w:t>
              </w:r>
            </w:ins>
          </w:p>
        </w:tc>
        <w:tc>
          <w:tcPr>
            <w:tcW w:w="778" w:type="dxa"/>
            <w:tcBorders>
              <w:top w:val="nil"/>
              <w:left w:val="single" w:color="auto" w:sz="4" w:space="0"/>
              <w:bottom w:val="nil"/>
              <w:right w:val="single" w:color="auto" w:sz="4" w:space="0"/>
            </w:tcBorders>
          </w:tcPr>
          <w:p>
            <w:pPr>
              <w:pStyle w:val="75"/>
              <w:rPr>
                <w:ins w:id="621"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22"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23" w:author="CMCC-shiyuan" w:date="2024-04-26T16:56:05Z"/>
                <w:rFonts w:cs="v3.7.0"/>
                <w:lang w:val="en-US"/>
              </w:rPr>
            </w:pPr>
            <w:ins w:id="624" w:author="CMCC-shiyuan" w:date="2024-04-26T17:17:13Z">
              <w:r>
                <w:rPr>
                  <w:rFonts w:cs="v3.7.0"/>
                  <w:lang w:val="en-US"/>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5" w:author="CMCC-shiyuan" w:date="2024-04-26T16:56:05Z"/>
        </w:trPr>
        <w:tc>
          <w:tcPr>
            <w:tcW w:w="1809" w:type="dxa"/>
            <w:vMerge w:val="continue"/>
            <w:tcBorders>
              <w:left w:val="single" w:color="auto" w:sz="4" w:space="0"/>
              <w:bottom w:val="single" w:color="auto" w:sz="4" w:space="0"/>
              <w:right w:val="single" w:color="auto" w:sz="4" w:space="0"/>
            </w:tcBorders>
            <w:shd w:val="clear" w:color="auto" w:fill="auto"/>
          </w:tcPr>
          <w:p>
            <w:pPr>
              <w:pStyle w:val="76"/>
              <w:rPr>
                <w:ins w:id="626" w:author="CMCC-shiyuan" w:date="2024-04-26T16:56:05Z"/>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ins w:id="627" w:author="CMCC-shiyuan" w:date="2024-04-26T16:56:05Z"/>
                <w:lang w:val="en-US"/>
              </w:rPr>
            </w:pPr>
            <w:ins w:id="628" w:author="CMCC-shiyuan" w:date="2024-04-26T16:56:05Z">
              <w:r>
                <w:rPr>
                  <w:lang w:val="en-US"/>
                </w:rPr>
                <w:t>Dedicated UL BWP</w:t>
              </w:r>
            </w:ins>
          </w:p>
        </w:tc>
        <w:tc>
          <w:tcPr>
            <w:tcW w:w="756" w:type="dxa"/>
            <w:tcBorders>
              <w:top w:val="single" w:color="auto" w:sz="4" w:space="0"/>
              <w:left w:val="single" w:color="auto" w:sz="4" w:space="0"/>
              <w:bottom w:val="single" w:color="auto" w:sz="4" w:space="0"/>
              <w:right w:val="single" w:color="auto" w:sz="4" w:space="0"/>
            </w:tcBorders>
          </w:tcPr>
          <w:p>
            <w:pPr>
              <w:pStyle w:val="75"/>
              <w:rPr>
                <w:ins w:id="629" w:author="CMCC-shiyuan" w:date="2024-04-26T16:56:05Z"/>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ins w:id="630" w:author="CMCC-shiyuan" w:date="2024-04-26T16:56:05Z"/>
                <w:lang w:val="en-US"/>
              </w:rPr>
            </w:pPr>
            <w:ins w:id="631" w:author="CMCC-shiyuan" w:date="2024-04-26T16:56:05Z">
              <w:r>
                <w:rPr>
                  <w:rFonts w:cs="v3.7.0"/>
                  <w:lang w:val="en-US"/>
                </w:rPr>
                <w:t>ULBWP.1.1</w:t>
              </w:r>
            </w:ins>
          </w:p>
        </w:tc>
        <w:tc>
          <w:tcPr>
            <w:tcW w:w="778" w:type="dxa"/>
            <w:tcBorders>
              <w:top w:val="nil"/>
              <w:left w:val="single" w:color="auto" w:sz="4" w:space="0"/>
              <w:bottom w:val="nil"/>
              <w:right w:val="single" w:color="auto" w:sz="4" w:space="0"/>
            </w:tcBorders>
          </w:tcPr>
          <w:p>
            <w:pPr>
              <w:pStyle w:val="75"/>
              <w:rPr>
                <w:ins w:id="632" w:author="CMCC-shiyuan" w:date="2024-04-26T16:56:05Z"/>
                <w:rFonts w:cs="v3.7.0"/>
                <w:lang w:val="en-US"/>
              </w:rPr>
            </w:pPr>
          </w:p>
        </w:tc>
        <w:tc>
          <w:tcPr>
            <w:tcW w:w="761" w:type="dxa"/>
            <w:tcBorders>
              <w:top w:val="nil"/>
              <w:left w:val="single" w:color="auto" w:sz="4" w:space="0"/>
              <w:bottom w:val="nil"/>
              <w:right w:val="single" w:color="auto" w:sz="4" w:space="0"/>
            </w:tcBorders>
          </w:tcPr>
          <w:p>
            <w:pPr>
              <w:pStyle w:val="75"/>
              <w:rPr>
                <w:ins w:id="633" w:author="CMCC-shiyuan" w:date="2024-04-26T16:56:05Z"/>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ins w:id="634" w:author="CMCC-shiyuan" w:date="2024-04-26T16:56:05Z"/>
                <w:rFonts w:cs="v3.7.0"/>
                <w:lang w:val="en-US"/>
              </w:rPr>
            </w:pPr>
            <w:ins w:id="635" w:author="CMCC-shiyuan" w:date="2024-04-26T17:17:17Z">
              <w:r>
                <w:rPr>
                  <w:rFonts w:cs="v3.7.0"/>
                  <w:lang w:val="en-US"/>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6"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37" w:author="CMCC-shiyuan" w:date="2024-04-26T16:56:05Z"/>
                <w:lang w:val="en-US"/>
              </w:rPr>
            </w:pPr>
            <w:ins w:id="638" w:author="CMCC-shiyuan" w:date="2024-04-26T16:56:05Z">
              <w:r>
                <w:rPr>
                  <w:szCs w:val="16"/>
                  <w:lang w:val="en-US" w:eastAsia="ja-JP"/>
                </w:rPr>
                <w:t>EPRE ratio of PSS to SSS</w:t>
              </w:r>
            </w:ins>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5"/>
              <w:rPr>
                <w:ins w:id="639" w:author="CMCC-shiyuan" w:date="2024-04-26T16:56:05Z"/>
                <w:szCs w:val="18"/>
                <w:lang w:val="en-US"/>
              </w:rPr>
            </w:pPr>
            <w:ins w:id="640" w:author="CMCC-shiyuan" w:date="2024-04-26T16:56:05Z">
              <w:r>
                <w:rPr>
                  <w:szCs w:val="18"/>
                  <w:lang w:val="en-US" w:eastAsia="ja-JP"/>
                </w:rPr>
                <w:t>dB</w:t>
              </w:r>
            </w:ins>
          </w:p>
        </w:tc>
        <w:tc>
          <w:tcPr>
            <w:tcW w:w="1444" w:type="dxa"/>
            <w:tcBorders>
              <w:top w:val="single" w:color="auto" w:sz="4" w:space="0"/>
              <w:left w:val="single" w:color="auto" w:sz="4" w:space="0"/>
              <w:bottom w:val="nil"/>
              <w:right w:val="single" w:color="auto" w:sz="4" w:space="0"/>
            </w:tcBorders>
            <w:shd w:val="clear" w:color="auto" w:fill="auto"/>
            <w:vAlign w:val="center"/>
          </w:tcPr>
          <w:p>
            <w:pPr>
              <w:pStyle w:val="75"/>
              <w:rPr>
                <w:ins w:id="641" w:author="CMCC-shiyuan" w:date="2024-04-26T16:56:05Z"/>
                <w:szCs w:val="18"/>
                <w:lang w:val="en-US"/>
              </w:rPr>
            </w:pPr>
            <w:ins w:id="642" w:author="CMCC-shiyuan" w:date="2024-04-26T16:56:05Z">
              <w:r>
                <w:rPr>
                  <w:szCs w:val="18"/>
                  <w:lang w:val="en-US" w:eastAsia="ja-JP"/>
                </w:rPr>
                <w:t>0</w:t>
              </w:r>
            </w:ins>
          </w:p>
        </w:tc>
        <w:tc>
          <w:tcPr>
            <w:tcW w:w="778" w:type="dxa"/>
            <w:tcBorders>
              <w:top w:val="nil"/>
              <w:left w:val="single" w:color="auto" w:sz="4" w:space="0"/>
              <w:bottom w:val="nil"/>
              <w:right w:val="single" w:color="auto" w:sz="4" w:space="0"/>
            </w:tcBorders>
            <w:shd w:val="clear" w:color="auto" w:fill="auto"/>
            <w:vAlign w:val="center"/>
          </w:tcPr>
          <w:p>
            <w:pPr>
              <w:pStyle w:val="75"/>
              <w:rPr>
                <w:ins w:id="643" w:author="CMCC-shiyuan" w:date="2024-04-26T16:56:05Z"/>
                <w:szCs w:val="18"/>
                <w:lang w:val="en-US" w:eastAsia="ja-JP"/>
              </w:rPr>
            </w:pPr>
          </w:p>
        </w:tc>
        <w:tc>
          <w:tcPr>
            <w:tcW w:w="761" w:type="dxa"/>
            <w:tcBorders>
              <w:top w:val="nil"/>
              <w:left w:val="single" w:color="auto" w:sz="4" w:space="0"/>
              <w:bottom w:val="nil"/>
              <w:right w:val="single" w:color="auto" w:sz="4" w:space="0"/>
            </w:tcBorders>
            <w:shd w:val="clear" w:color="auto" w:fill="auto"/>
            <w:vAlign w:val="center"/>
          </w:tcPr>
          <w:p>
            <w:pPr>
              <w:pStyle w:val="75"/>
              <w:rPr>
                <w:ins w:id="644" w:author="CMCC-shiyuan" w:date="2024-04-26T16:56:05Z"/>
                <w:szCs w:val="18"/>
                <w:lang w:val="en-US" w:eastAsia="ja-JP"/>
              </w:rPr>
            </w:pPr>
          </w:p>
        </w:tc>
        <w:tc>
          <w:tcPr>
            <w:tcW w:w="1486" w:type="dxa"/>
            <w:tcBorders>
              <w:top w:val="single" w:color="auto" w:sz="4" w:space="0"/>
              <w:left w:val="single" w:color="auto" w:sz="4" w:space="0"/>
              <w:bottom w:val="nil"/>
              <w:right w:val="single" w:color="auto" w:sz="4" w:space="0"/>
            </w:tcBorders>
            <w:shd w:val="clear" w:color="auto" w:fill="auto"/>
            <w:vAlign w:val="center"/>
          </w:tcPr>
          <w:p>
            <w:pPr>
              <w:pStyle w:val="75"/>
              <w:rPr>
                <w:ins w:id="645" w:author="CMCC-shiyuan" w:date="2024-04-26T16:56:05Z"/>
                <w:szCs w:val="18"/>
                <w:lang w:val="en-US" w:eastAsia="ja-JP"/>
              </w:rPr>
            </w:pPr>
            <w:ins w:id="646" w:author="CMCC-shiyuan" w:date="2024-04-26T17:26:20Z">
              <w:r>
                <w:rPr>
                  <w:szCs w:val="18"/>
                  <w:lang w:val="en-US"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7"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48" w:author="CMCC-shiyuan" w:date="2024-04-26T16:56:05Z"/>
                <w:lang w:val="en-US"/>
              </w:rPr>
            </w:pPr>
            <w:ins w:id="649" w:author="CMCC-shiyuan" w:date="2024-04-26T16:56:05Z">
              <w:r>
                <w:rPr>
                  <w:szCs w:val="16"/>
                  <w:lang w:val="en-US" w:eastAsia="ja-JP"/>
                </w:rPr>
                <w:t>EPRE ratio of PBCH DMRS to SSS</w:t>
              </w:r>
            </w:ins>
          </w:p>
        </w:tc>
        <w:tc>
          <w:tcPr>
            <w:tcW w:w="756" w:type="dxa"/>
            <w:vMerge w:val="continue"/>
            <w:tcBorders>
              <w:left w:val="single" w:color="auto" w:sz="4" w:space="0"/>
              <w:right w:val="single" w:color="auto" w:sz="4" w:space="0"/>
            </w:tcBorders>
            <w:shd w:val="clear" w:color="auto" w:fill="auto"/>
          </w:tcPr>
          <w:p>
            <w:pPr>
              <w:pStyle w:val="75"/>
              <w:rPr>
                <w:ins w:id="650"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51"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52"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53"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54"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5"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56" w:author="CMCC-shiyuan" w:date="2024-04-26T16:56:05Z"/>
                <w:lang w:val="en-US"/>
              </w:rPr>
            </w:pPr>
            <w:ins w:id="657" w:author="CMCC-shiyuan" w:date="2024-04-26T16:56:05Z">
              <w:r>
                <w:rPr>
                  <w:szCs w:val="16"/>
                  <w:lang w:val="en-US" w:eastAsia="ja-JP"/>
                </w:rPr>
                <w:t>EPRE ratio of PBCH to PBCH DMRS</w:t>
              </w:r>
            </w:ins>
          </w:p>
        </w:tc>
        <w:tc>
          <w:tcPr>
            <w:tcW w:w="756" w:type="dxa"/>
            <w:vMerge w:val="continue"/>
            <w:tcBorders>
              <w:left w:val="single" w:color="auto" w:sz="4" w:space="0"/>
              <w:right w:val="single" w:color="auto" w:sz="4" w:space="0"/>
            </w:tcBorders>
            <w:shd w:val="clear" w:color="auto" w:fill="auto"/>
          </w:tcPr>
          <w:p>
            <w:pPr>
              <w:pStyle w:val="75"/>
              <w:rPr>
                <w:ins w:id="658"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59"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60"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61"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62"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3"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64" w:author="CMCC-shiyuan" w:date="2024-04-26T16:56:05Z"/>
                <w:lang w:val="en-US"/>
              </w:rPr>
            </w:pPr>
            <w:ins w:id="665" w:author="CMCC-shiyuan" w:date="2024-04-26T16:56:05Z">
              <w:r>
                <w:rPr>
                  <w:szCs w:val="16"/>
                  <w:lang w:val="en-US" w:eastAsia="ja-JP"/>
                </w:rPr>
                <w:t>EPRE ratio of PDCCH DMRS to SSS</w:t>
              </w:r>
            </w:ins>
          </w:p>
        </w:tc>
        <w:tc>
          <w:tcPr>
            <w:tcW w:w="756" w:type="dxa"/>
            <w:vMerge w:val="continue"/>
            <w:tcBorders>
              <w:left w:val="single" w:color="auto" w:sz="4" w:space="0"/>
              <w:right w:val="single" w:color="auto" w:sz="4" w:space="0"/>
            </w:tcBorders>
            <w:shd w:val="clear" w:color="auto" w:fill="auto"/>
          </w:tcPr>
          <w:p>
            <w:pPr>
              <w:pStyle w:val="75"/>
              <w:rPr>
                <w:ins w:id="666"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67"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68"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69"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70"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72" w:author="CMCC-shiyuan" w:date="2024-04-26T16:56:05Z"/>
                <w:lang w:val="en-US"/>
              </w:rPr>
            </w:pPr>
            <w:ins w:id="673" w:author="CMCC-shiyuan" w:date="2024-04-26T16:56:05Z">
              <w:r>
                <w:rPr>
                  <w:szCs w:val="16"/>
                  <w:lang w:val="en-US" w:eastAsia="ja-JP"/>
                </w:rPr>
                <w:t>EPRE ratio of PDCCH to PDCCH DMRS</w:t>
              </w:r>
            </w:ins>
          </w:p>
        </w:tc>
        <w:tc>
          <w:tcPr>
            <w:tcW w:w="756" w:type="dxa"/>
            <w:vMerge w:val="continue"/>
            <w:tcBorders>
              <w:left w:val="single" w:color="auto" w:sz="4" w:space="0"/>
              <w:right w:val="single" w:color="auto" w:sz="4" w:space="0"/>
            </w:tcBorders>
            <w:shd w:val="clear" w:color="auto" w:fill="auto"/>
          </w:tcPr>
          <w:p>
            <w:pPr>
              <w:pStyle w:val="75"/>
              <w:rPr>
                <w:ins w:id="674"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75"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76"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77"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78"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9"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80" w:author="CMCC-shiyuan" w:date="2024-04-26T16:56:05Z"/>
                <w:lang w:val="en-US"/>
              </w:rPr>
            </w:pPr>
            <w:ins w:id="681" w:author="CMCC-shiyuan" w:date="2024-04-26T16:56:05Z">
              <w:r>
                <w:rPr>
                  <w:szCs w:val="16"/>
                  <w:lang w:val="en-US" w:eastAsia="ja-JP"/>
                </w:rPr>
                <w:t xml:space="preserve">EPRE ratio of PDSCH DMRS to SSS </w:t>
              </w:r>
            </w:ins>
          </w:p>
        </w:tc>
        <w:tc>
          <w:tcPr>
            <w:tcW w:w="756" w:type="dxa"/>
            <w:vMerge w:val="continue"/>
            <w:tcBorders>
              <w:left w:val="single" w:color="auto" w:sz="4" w:space="0"/>
              <w:right w:val="single" w:color="auto" w:sz="4" w:space="0"/>
            </w:tcBorders>
            <w:shd w:val="clear" w:color="auto" w:fill="auto"/>
          </w:tcPr>
          <w:p>
            <w:pPr>
              <w:pStyle w:val="75"/>
              <w:rPr>
                <w:ins w:id="682"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83"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84"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85"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86"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7"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88" w:author="CMCC-shiyuan" w:date="2024-04-26T16:56:05Z"/>
                <w:lang w:val="en-US"/>
              </w:rPr>
            </w:pPr>
            <w:ins w:id="689" w:author="CMCC-shiyuan" w:date="2024-04-26T16:56:05Z">
              <w:r>
                <w:rPr>
                  <w:szCs w:val="16"/>
                  <w:lang w:val="en-US" w:eastAsia="ja-JP"/>
                </w:rPr>
                <w:t xml:space="preserve">EPRE ratio of PDSCH to PDSCH </w:t>
              </w:r>
            </w:ins>
          </w:p>
        </w:tc>
        <w:tc>
          <w:tcPr>
            <w:tcW w:w="756" w:type="dxa"/>
            <w:vMerge w:val="continue"/>
            <w:tcBorders>
              <w:left w:val="single" w:color="auto" w:sz="4" w:space="0"/>
              <w:right w:val="single" w:color="auto" w:sz="4" w:space="0"/>
            </w:tcBorders>
            <w:shd w:val="clear" w:color="auto" w:fill="auto"/>
          </w:tcPr>
          <w:p>
            <w:pPr>
              <w:pStyle w:val="75"/>
              <w:rPr>
                <w:ins w:id="690"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91"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692"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693"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694"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5"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696" w:author="CMCC-shiyuan" w:date="2024-04-26T16:56:05Z"/>
                <w:lang w:val="en-US"/>
              </w:rPr>
            </w:pPr>
            <w:ins w:id="697" w:author="CMCC-shiyuan" w:date="2024-04-26T16:56:05Z">
              <w:r>
                <w:rPr>
                  <w:szCs w:val="16"/>
                  <w:lang w:val="en-US" w:eastAsia="ja-JP"/>
                </w:rPr>
                <w:t>EPRE ratio of OCNG DMRS to SSS(Note 1)</w:t>
              </w:r>
            </w:ins>
          </w:p>
        </w:tc>
        <w:tc>
          <w:tcPr>
            <w:tcW w:w="756" w:type="dxa"/>
            <w:vMerge w:val="continue"/>
            <w:tcBorders>
              <w:left w:val="single" w:color="auto" w:sz="4" w:space="0"/>
              <w:right w:val="single" w:color="auto" w:sz="4" w:space="0"/>
            </w:tcBorders>
            <w:shd w:val="clear" w:color="auto" w:fill="auto"/>
          </w:tcPr>
          <w:p>
            <w:pPr>
              <w:pStyle w:val="75"/>
              <w:rPr>
                <w:ins w:id="698" w:author="CMCC-shiyuan" w:date="2024-04-26T16:56:05Z"/>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ins w:id="699" w:author="CMCC-shiyuan" w:date="2024-04-26T16:56:05Z"/>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ins w:id="700" w:author="CMCC-shiyuan" w:date="2024-04-26T16:56:05Z"/>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ins w:id="701" w:author="CMCC-shiyuan" w:date="2024-04-26T16:56:05Z"/>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ins w:id="702"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03"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04" w:author="CMCC-shiyuan" w:date="2024-04-26T16:56:05Z"/>
                <w:lang w:val="en-US"/>
              </w:rPr>
            </w:pPr>
            <w:ins w:id="705" w:author="CMCC-shiyuan" w:date="2024-04-26T16:56:05Z">
              <w:r>
                <w:rPr>
                  <w:szCs w:val="16"/>
                  <w:lang w:val="en-US" w:eastAsia="ja-JP"/>
                </w:rPr>
                <w:t>EPRE ratio of OCNG to OCNG DMRS (Note 1)</w:t>
              </w:r>
            </w:ins>
          </w:p>
        </w:tc>
        <w:tc>
          <w:tcPr>
            <w:tcW w:w="756" w:type="dxa"/>
            <w:vMerge w:val="continue"/>
            <w:tcBorders>
              <w:left w:val="single" w:color="auto" w:sz="4" w:space="0"/>
              <w:bottom w:val="single" w:color="auto" w:sz="4" w:space="0"/>
              <w:right w:val="single" w:color="auto" w:sz="4" w:space="0"/>
            </w:tcBorders>
            <w:shd w:val="clear" w:color="auto" w:fill="auto"/>
          </w:tcPr>
          <w:p>
            <w:pPr>
              <w:pStyle w:val="75"/>
              <w:rPr>
                <w:ins w:id="706" w:author="CMCC-shiyuan" w:date="2024-04-26T16:56:05Z"/>
                <w:szCs w:val="18"/>
                <w:lang w:val="en-US"/>
              </w:rPr>
            </w:pPr>
          </w:p>
        </w:tc>
        <w:tc>
          <w:tcPr>
            <w:tcW w:w="1444" w:type="dxa"/>
            <w:tcBorders>
              <w:top w:val="nil"/>
              <w:left w:val="single" w:color="auto" w:sz="4" w:space="0"/>
              <w:bottom w:val="single" w:color="auto" w:sz="4" w:space="0"/>
              <w:right w:val="single" w:color="auto" w:sz="4" w:space="0"/>
            </w:tcBorders>
            <w:shd w:val="clear" w:color="auto" w:fill="auto"/>
          </w:tcPr>
          <w:p>
            <w:pPr>
              <w:pStyle w:val="75"/>
              <w:rPr>
                <w:ins w:id="707" w:author="CMCC-shiyuan" w:date="2024-04-26T16:56:05Z"/>
                <w:szCs w:val="18"/>
                <w:lang w:val="en-US"/>
              </w:rPr>
            </w:pPr>
          </w:p>
        </w:tc>
        <w:tc>
          <w:tcPr>
            <w:tcW w:w="778" w:type="dxa"/>
            <w:tcBorders>
              <w:top w:val="nil"/>
              <w:left w:val="single" w:color="auto" w:sz="4" w:space="0"/>
              <w:bottom w:val="single" w:color="auto" w:sz="4" w:space="0"/>
              <w:right w:val="single" w:color="auto" w:sz="4" w:space="0"/>
            </w:tcBorders>
            <w:shd w:val="clear" w:color="auto" w:fill="auto"/>
          </w:tcPr>
          <w:p>
            <w:pPr>
              <w:pStyle w:val="75"/>
              <w:rPr>
                <w:ins w:id="708" w:author="CMCC-shiyuan" w:date="2024-04-26T16:56:05Z"/>
                <w:szCs w:val="18"/>
                <w:lang w:val="en-US"/>
              </w:rPr>
            </w:pPr>
          </w:p>
        </w:tc>
        <w:tc>
          <w:tcPr>
            <w:tcW w:w="761" w:type="dxa"/>
            <w:tcBorders>
              <w:top w:val="nil"/>
              <w:left w:val="single" w:color="auto" w:sz="4" w:space="0"/>
              <w:bottom w:val="single" w:color="auto" w:sz="4" w:space="0"/>
              <w:right w:val="single" w:color="auto" w:sz="4" w:space="0"/>
            </w:tcBorders>
            <w:shd w:val="clear" w:color="auto" w:fill="auto"/>
          </w:tcPr>
          <w:p>
            <w:pPr>
              <w:pStyle w:val="75"/>
              <w:rPr>
                <w:ins w:id="709" w:author="CMCC-shiyuan" w:date="2024-04-26T16:56:05Z"/>
                <w:szCs w:val="18"/>
                <w:lang w:val="en-US"/>
              </w:rPr>
            </w:pPr>
          </w:p>
        </w:tc>
        <w:tc>
          <w:tcPr>
            <w:tcW w:w="1486" w:type="dxa"/>
            <w:tcBorders>
              <w:top w:val="nil"/>
              <w:left w:val="single" w:color="auto" w:sz="4" w:space="0"/>
              <w:bottom w:val="single" w:color="auto" w:sz="4" w:space="0"/>
              <w:right w:val="single" w:color="auto" w:sz="4" w:space="0"/>
            </w:tcBorders>
            <w:shd w:val="clear" w:color="auto" w:fill="auto"/>
          </w:tcPr>
          <w:p>
            <w:pPr>
              <w:pStyle w:val="75"/>
              <w:rPr>
                <w:ins w:id="710" w:author="CMCC-shiyuan" w:date="2024-04-26T16:56:05Z"/>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12" w:author="CMCC-shiyuan" w:date="2024-04-26T16:56:05Z"/>
                <w:rFonts w:hint="eastAsia" w:eastAsiaTheme="minorEastAsia"/>
                <w:lang w:val="en-US" w:eastAsia="zh-CN"/>
              </w:rPr>
            </w:pPr>
            <w:ins w:id="713" w:author="CMCC-shiyuan" w:date="2024-04-26T16:56:05Z"/>
            <w:ins w:id="714" w:author="CMCC-shiyuan" w:date="2024-04-26T16:56:05Z"/>
            <w:ins w:id="715" w:author="CMCC-shiyuan" w:date="2024-04-26T16:56:05Z"/>
            <w:ins w:id="716" w:author="CMCC-shiyuan" w:date="2024-04-26T16:56:05Z">
              <w:r>
                <w:rPr>
                  <w:position w:val="-12"/>
                  <w:lang w:val="en-US"/>
                </w:rPr>
                <w:object>
                  <v:shape id="_x0000_i1025"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18" w:author="CMCC-shiyuan" w:date="2024-04-26T16:56:05Z"/>
            <w:ins w:id="719" w:author="CMCC-shiyuan" w:date="2024-04-26T16:56:05Z">
              <w:r>
                <w:rPr>
                  <w:vertAlign w:val="superscript"/>
                  <w:lang w:val="en-US"/>
                </w:rPr>
                <w:t>Note</w:t>
              </w:r>
            </w:ins>
            <w:ins w:id="720" w:author="CMCC-shiyuan" w:date="2024-04-28T10:57:30Z">
              <w:r>
                <w:rPr>
                  <w:rFonts w:hint="eastAsia"/>
                  <w:vertAlign w:val="superscript"/>
                  <w:lang w:val="en-US" w:eastAsia="zh-CN"/>
                </w:rPr>
                <w:t>3</w:t>
              </w:r>
            </w:ins>
          </w:p>
        </w:tc>
        <w:tc>
          <w:tcPr>
            <w:tcW w:w="756" w:type="dxa"/>
            <w:tcBorders>
              <w:top w:val="single" w:color="auto" w:sz="4" w:space="0"/>
              <w:left w:val="single" w:color="auto" w:sz="4" w:space="0"/>
              <w:bottom w:val="single" w:color="auto" w:sz="4" w:space="0"/>
              <w:right w:val="single" w:color="auto" w:sz="4" w:space="0"/>
            </w:tcBorders>
          </w:tcPr>
          <w:p>
            <w:pPr>
              <w:pStyle w:val="75"/>
              <w:rPr>
                <w:ins w:id="721" w:author="CMCC-shiyuan" w:date="2024-04-26T16:56:05Z"/>
                <w:lang w:val="en-US"/>
              </w:rPr>
            </w:pPr>
            <w:ins w:id="722" w:author="CMCC-shiyuan" w:date="2024-04-26T16:56:05Z">
              <w:r>
                <w:rPr>
                  <w:lang w:val="en-US"/>
                </w:rPr>
                <w:t>dBm/</w:t>
              </w:r>
            </w:ins>
            <w:ins w:id="723" w:author="CMCC-shiyuan" w:date="2024-04-26T16:56:05Z">
              <w:r>
                <w:rPr>
                  <w:rFonts w:hint="eastAsia"/>
                  <w:lang w:val="en-US" w:eastAsia="zh-CN"/>
                </w:rPr>
                <w:br w:type="textWrapping"/>
              </w:r>
            </w:ins>
            <w:ins w:id="724" w:author="CMCC-shiyuan" w:date="2024-04-26T16:56:05Z">
              <w:r>
                <w:rPr>
                  <w:lang w:val="en-US"/>
                </w:rPr>
                <w:t>15kHz</w:t>
              </w:r>
            </w:ins>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ins w:id="725" w:author="CMCC-shiyuan" w:date="2024-04-26T16:56:05Z"/>
                <w:rFonts w:hint="default" w:eastAsiaTheme="minorEastAsia"/>
                <w:lang w:val="en-US" w:eastAsia="zh-CN"/>
              </w:rPr>
            </w:pPr>
            <w:ins w:id="726" w:author="CMCC-shiyuan" w:date="2024-04-26T16:56:0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27" w:author="CMCC-shiyuan" w:date="2024-04-26T16:56:05Z"/>
        </w:trPr>
        <w:tc>
          <w:tcPr>
            <w:tcW w:w="3975" w:type="dxa"/>
            <w:gridSpan w:val="2"/>
            <w:tcBorders>
              <w:top w:val="single" w:color="auto" w:sz="4" w:space="0"/>
              <w:left w:val="single" w:color="auto" w:sz="4" w:space="0"/>
              <w:right w:val="single" w:color="auto" w:sz="4" w:space="0"/>
            </w:tcBorders>
            <w:shd w:val="clear" w:color="auto" w:fill="auto"/>
          </w:tcPr>
          <w:p>
            <w:pPr>
              <w:pStyle w:val="76"/>
              <w:rPr>
                <w:ins w:id="728" w:author="CMCC-shiyuan" w:date="2024-04-26T16:56:05Z"/>
                <w:rFonts w:hint="eastAsia" w:eastAsiaTheme="minorEastAsia"/>
                <w:lang w:val="en-US" w:eastAsia="zh-CN"/>
              </w:rPr>
            </w:pPr>
            <w:ins w:id="729" w:author="CMCC-shiyuan" w:date="2024-04-26T16:56:05Z"/>
            <w:ins w:id="730" w:author="CMCC-shiyuan" w:date="2024-04-26T16:56:05Z"/>
            <w:ins w:id="731" w:author="CMCC-shiyuan" w:date="2024-04-26T16:56:05Z"/>
            <w:ins w:id="732" w:author="CMCC-shiyuan" w:date="2024-04-26T16:56:05Z">
              <w:r>
                <w:rPr>
                  <w:position w:val="-12"/>
                  <w:lang w:val="en-US"/>
                </w:rPr>
                <w:object>
                  <v:shape id="_x0000_i1026"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734" w:author="CMCC-shiyuan" w:date="2024-04-26T16:56:05Z"/>
            <w:ins w:id="735" w:author="CMCC-shiyuan" w:date="2024-04-26T16:56:05Z">
              <w:r>
                <w:rPr>
                  <w:vertAlign w:val="superscript"/>
                  <w:lang w:val="en-US"/>
                </w:rPr>
                <w:t>Note</w:t>
              </w:r>
            </w:ins>
            <w:ins w:id="736" w:author="CMCC-shiyuan" w:date="2024-04-28T10:57:33Z">
              <w:r>
                <w:rPr>
                  <w:rFonts w:hint="eastAsia"/>
                  <w:vertAlign w:val="superscript"/>
                  <w:lang w:val="en-US" w:eastAsia="zh-CN"/>
                </w:rPr>
                <w:t>3</w:t>
              </w:r>
            </w:ins>
          </w:p>
        </w:tc>
        <w:tc>
          <w:tcPr>
            <w:tcW w:w="756" w:type="dxa"/>
            <w:tcBorders>
              <w:top w:val="single" w:color="auto" w:sz="4" w:space="0"/>
              <w:left w:val="single" w:color="auto" w:sz="4" w:space="0"/>
              <w:right w:val="single" w:color="auto" w:sz="4" w:space="0"/>
            </w:tcBorders>
            <w:shd w:val="clear" w:color="auto" w:fill="auto"/>
            <w:vAlign w:val="center"/>
          </w:tcPr>
          <w:p>
            <w:pPr>
              <w:pStyle w:val="75"/>
              <w:rPr>
                <w:ins w:id="737" w:author="CMCC-shiyuan" w:date="2024-04-26T16:56:05Z"/>
                <w:lang w:val="en-US"/>
              </w:rPr>
            </w:pPr>
            <w:ins w:id="738" w:author="CMCC-shiyuan" w:date="2024-04-26T16:56:05Z">
              <w:r>
                <w:rPr>
                  <w:lang w:val="en-US"/>
                </w:rPr>
                <w:t>dBm/</w:t>
              </w:r>
            </w:ins>
            <w:ins w:id="739" w:author="CMCC-shiyuan" w:date="2024-04-26T16:56:05Z">
              <w:r>
                <w:rPr>
                  <w:rFonts w:hint="eastAsia"/>
                  <w:lang w:val="en-US" w:eastAsia="zh-CN"/>
                </w:rPr>
                <w:br w:type="textWrapping"/>
              </w:r>
            </w:ins>
            <w:ins w:id="740" w:author="CMCC-shiyuan" w:date="2024-04-26T16:56:05Z">
              <w:r>
                <w:rPr>
                  <w:lang w:val="en-US"/>
                </w:rPr>
                <w:t>SCS</w:t>
              </w:r>
            </w:ins>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ins w:id="741" w:author="CMCC-shiyuan" w:date="2024-04-26T16:56:05Z"/>
                <w:rFonts w:hint="default" w:eastAsiaTheme="minorEastAsia"/>
                <w:lang w:val="en-US" w:eastAsia="zh-CN"/>
              </w:rPr>
            </w:pPr>
            <w:ins w:id="742" w:author="CMCC-shiyuan" w:date="2024-04-26T16:56:05Z">
              <w:r>
                <w:rPr>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43"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44" w:author="CMCC-shiyuan" w:date="2024-04-26T16:56:05Z"/>
                <w:i/>
                <w:lang w:val="en-US"/>
              </w:rPr>
            </w:pPr>
            <w:ins w:id="745" w:author="CMCC-shiyuan" w:date="2024-04-26T16:56:05Z"/>
            <w:ins w:id="746" w:author="CMCC-shiyuan" w:date="2024-04-26T16:56:05Z"/>
            <w:ins w:id="747" w:author="CMCC-shiyuan" w:date="2024-04-26T16:56:05Z"/>
            <w:ins w:id="748" w:author="CMCC-shiyuan" w:date="2024-04-26T16:56:05Z">
              <w:r>
                <w:rPr>
                  <w:i/>
                  <w:position w:val="-12"/>
                  <w:lang w:val="en-US"/>
                </w:rPr>
                <w:object>
                  <v:shape id="_x0000_i1027" o:spt="75" type="#_x0000_t75" style="height:15.5pt;width:31pt;" o:ole="t" fillcolor="#FFFFFF"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750" w:author="CMCC-shiyuan" w:date="2024-04-26T16:56:05Z"/>
          </w:p>
        </w:tc>
        <w:tc>
          <w:tcPr>
            <w:tcW w:w="756" w:type="dxa"/>
            <w:tcBorders>
              <w:top w:val="single" w:color="auto" w:sz="4" w:space="0"/>
              <w:left w:val="single" w:color="auto" w:sz="4" w:space="0"/>
              <w:bottom w:val="single" w:color="auto" w:sz="4" w:space="0"/>
              <w:right w:val="single" w:color="auto" w:sz="4" w:space="0"/>
            </w:tcBorders>
          </w:tcPr>
          <w:p>
            <w:pPr>
              <w:pStyle w:val="75"/>
              <w:rPr>
                <w:ins w:id="751" w:author="CMCC-shiyuan" w:date="2024-04-26T16:56:05Z"/>
                <w:lang w:val="en-US"/>
              </w:rPr>
            </w:pPr>
            <w:ins w:id="752" w:author="CMCC-shiyuan" w:date="2024-04-26T16:56:05Z">
              <w:r>
                <w:rPr>
                  <w:lang w:val="en-US"/>
                </w:rPr>
                <w:t>dB</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753" w:author="CMCC-shiyuan" w:date="2024-04-26T16:56:05Z"/>
                <w:lang w:val="en-US"/>
              </w:rPr>
            </w:pPr>
            <w:ins w:id="754" w:author="CMCC-shiyuan" w:date="2024-04-26T16:56:05Z">
              <w:r>
                <w:rPr>
                  <w:lang w:val="en-US"/>
                </w:rPr>
                <w:t>8</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755" w:author="CMCC-shiyuan" w:date="2024-04-26T16:56:05Z"/>
                <w:lang w:val="en-US"/>
              </w:rPr>
            </w:pPr>
            <w:ins w:id="756" w:author="CMCC-shiyuan" w:date="2024-04-26T17:29:05Z">
              <w:r>
                <w:rPr>
                  <w:lang w:val="en-US"/>
                </w:rPr>
                <w:t>-Infinity</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757" w:author="CMCC-shiyuan" w:date="2024-04-26T16:56:05Z"/>
                <w:lang w:val="en-US"/>
              </w:rPr>
            </w:pPr>
            <w:ins w:id="758" w:author="CMCC-shiyuan" w:date="2024-04-26T16:56:05Z">
              <w:r>
                <w:rPr>
                  <w:lang w:val="en-US"/>
                </w:rPr>
                <w:t>-Infinity</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759" w:author="CMCC-shiyuan" w:date="2024-04-26T16:56:05Z"/>
                <w:lang w:val="en-US"/>
              </w:rPr>
            </w:pPr>
            <w:ins w:id="760" w:author="CMCC-shiyuan" w:date="2024-04-26T17:29:13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1"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762" w:author="CMCC-shiyuan" w:date="2024-04-26T16:56:05Z"/>
                <w:lang w:val="en-US"/>
              </w:rPr>
            </w:pPr>
            <w:ins w:id="763" w:author="CMCC-shiyuan" w:date="2024-04-26T16:56:05Z"/>
            <w:ins w:id="764" w:author="CMCC-shiyuan" w:date="2024-04-26T16:56:05Z"/>
            <w:ins w:id="765" w:author="CMCC-shiyuan" w:date="2024-04-26T16:56:05Z"/>
            <w:ins w:id="766" w:author="CMCC-shiyuan" w:date="2024-04-26T16:56:05Z">
              <w:r>
                <w:rPr>
                  <w:position w:val="-12"/>
                  <w:lang w:val="en-US"/>
                </w:rPr>
                <w:object>
                  <v:shape id="_x0000_i1028" o:spt="75" type="#_x0000_t75" style="height:15.5pt;width:40.45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768" w:author="CMCC-shiyuan" w:date="2024-04-26T16:56:05Z"/>
          </w:p>
        </w:tc>
        <w:tc>
          <w:tcPr>
            <w:tcW w:w="756" w:type="dxa"/>
            <w:tcBorders>
              <w:top w:val="single" w:color="auto" w:sz="4" w:space="0"/>
              <w:left w:val="single" w:color="auto" w:sz="4" w:space="0"/>
              <w:bottom w:val="single" w:color="auto" w:sz="4" w:space="0"/>
              <w:right w:val="single" w:color="auto" w:sz="4" w:space="0"/>
            </w:tcBorders>
          </w:tcPr>
          <w:p>
            <w:pPr>
              <w:pStyle w:val="75"/>
              <w:rPr>
                <w:ins w:id="769" w:author="CMCC-shiyuan" w:date="2024-04-26T16:56:05Z"/>
                <w:lang w:val="en-US"/>
              </w:rPr>
            </w:pPr>
            <w:ins w:id="770" w:author="CMCC-shiyuan" w:date="2024-04-26T16:56:05Z">
              <w:r>
                <w:rPr>
                  <w:lang w:val="en-US"/>
                </w:rPr>
                <w:t>dB</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771" w:author="CMCC-shiyuan" w:date="2024-04-26T16:56:05Z"/>
                <w:lang w:val="en-US"/>
              </w:rPr>
            </w:pPr>
            <w:ins w:id="772" w:author="CMCC-shiyuan" w:date="2024-04-26T16:56:05Z">
              <w:r>
                <w:rPr>
                  <w:lang w:val="en-US"/>
                </w:rPr>
                <w:t>8</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773" w:author="CMCC-shiyuan" w:date="2024-04-26T16:56:05Z"/>
                <w:lang w:val="en-US"/>
              </w:rPr>
            </w:pPr>
            <w:ins w:id="774" w:author="CMCC-shiyuan" w:date="2024-04-26T17:29:06Z">
              <w:r>
                <w:rPr>
                  <w:lang w:val="en-US"/>
                </w:rPr>
                <w:t>-Infinity</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775" w:author="CMCC-shiyuan" w:date="2024-04-26T16:56:05Z"/>
                <w:lang w:val="en-US"/>
              </w:rPr>
            </w:pPr>
            <w:ins w:id="776" w:author="CMCC-shiyuan" w:date="2024-04-26T16:56:05Z">
              <w:r>
                <w:rPr>
                  <w:lang w:val="en-US"/>
                </w:rPr>
                <w:t>-Infinity</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777" w:author="CMCC-shiyuan" w:date="2024-04-26T16:56:05Z"/>
                <w:lang w:val="en-US"/>
              </w:rPr>
            </w:pPr>
            <w:ins w:id="778" w:author="CMCC-shiyuan" w:date="2024-04-26T17:29:14Z">
              <w:r>
                <w:rPr>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79" w:author="CMCC-shiyuan" w:date="2024-04-26T16:56:05Z"/>
        </w:trPr>
        <w:tc>
          <w:tcPr>
            <w:tcW w:w="3975" w:type="dxa"/>
            <w:gridSpan w:val="2"/>
            <w:tcBorders>
              <w:top w:val="single" w:color="auto" w:sz="4" w:space="0"/>
              <w:left w:val="single" w:color="auto" w:sz="4" w:space="0"/>
              <w:bottom w:val="nil"/>
              <w:right w:val="single" w:color="auto" w:sz="4" w:space="0"/>
            </w:tcBorders>
            <w:shd w:val="clear" w:color="auto" w:fill="auto"/>
          </w:tcPr>
          <w:p>
            <w:pPr>
              <w:pStyle w:val="76"/>
              <w:rPr>
                <w:ins w:id="780" w:author="CMCC-shiyuan" w:date="2024-04-26T16:56:05Z"/>
                <w:lang w:val="en-US"/>
              </w:rPr>
            </w:pPr>
            <w:ins w:id="781" w:author="CMCC-shiyuan" w:date="2024-04-26T16:56:05Z">
              <w:r>
                <w:rPr>
                  <w:lang w:val="en-US"/>
                </w:rPr>
                <w:t>SSB_RP</w:t>
              </w:r>
            </w:ins>
          </w:p>
        </w:tc>
        <w:tc>
          <w:tcPr>
            <w:tcW w:w="756" w:type="dxa"/>
            <w:tcBorders>
              <w:top w:val="single" w:color="auto" w:sz="4" w:space="0"/>
              <w:left w:val="single" w:color="auto" w:sz="4" w:space="0"/>
              <w:bottom w:val="single" w:color="auto" w:sz="4" w:space="0"/>
              <w:right w:val="single" w:color="auto" w:sz="4" w:space="0"/>
            </w:tcBorders>
          </w:tcPr>
          <w:p>
            <w:pPr>
              <w:pStyle w:val="75"/>
              <w:rPr>
                <w:ins w:id="782" w:author="CMCC-shiyuan" w:date="2024-04-26T16:56:05Z"/>
                <w:lang w:val="en-US"/>
              </w:rPr>
            </w:pPr>
            <w:ins w:id="783" w:author="CMCC-shiyuan" w:date="2024-04-26T16:56:05Z">
              <w:r>
                <w:rPr>
                  <w:lang w:val="en-US"/>
                </w:rPr>
                <w:t>dBm/</w:t>
              </w:r>
            </w:ins>
            <w:ins w:id="784" w:author="CMCC-shiyuan" w:date="2024-04-26T16:56:05Z">
              <w:r>
                <w:rPr>
                  <w:rFonts w:hint="eastAsia"/>
                  <w:lang w:val="en-US" w:eastAsia="zh-CN"/>
                </w:rPr>
                <w:br w:type="textWrapping"/>
              </w:r>
            </w:ins>
            <w:ins w:id="785" w:author="CMCC-shiyuan" w:date="2024-04-26T16:56:05Z">
              <w:r>
                <w:rPr>
                  <w:lang w:val="en-US"/>
                </w:rPr>
                <w:t>SCS</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786" w:author="CMCC-shiyuan" w:date="2024-04-26T16:56:05Z"/>
                <w:lang w:val="en-US"/>
              </w:rPr>
            </w:pPr>
            <w:ins w:id="787" w:author="CMCC-shiyuan" w:date="2024-04-26T16:56:05Z">
              <w:r>
                <w:rPr>
                  <w:lang w:val="en-US"/>
                </w:rPr>
                <w:t>-90</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788" w:author="CMCC-shiyuan" w:date="2024-04-26T16:56:05Z"/>
                <w:lang w:val="en-US"/>
              </w:rPr>
            </w:pPr>
            <w:ins w:id="789" w:author="CMCC-shiyuan" w:date="2024-04-26T17:29:20Z">
              <w:r>
                <w:rPr>
                  <w:lang w:val="en-US"/>
                </w:rPr>
                <w:t>-Infinity</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790" w:author="CMCC-shiyuan" w:date="2024-04-26T16:56:05Z"/>
                <w:lang w:val="en-US"/>
              </w:rPr>
            </w:pPr>
            <w:ins w:id="791" w:author="CMCC-shiyuan" w:date="2024-04-26T16:56:05Z">
              <w:r>
                <w:rPr>
                  <w:lang w:val="en-US"/>
                </w:rPr>
                <w:t>-Infinity</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792" w:author="CMCC-shiyuan" w:date="2024-04-26T16:56:05Z"/>
                <w:rFonts w:hint="default" w:eastAsiaTheme="minorEastAsia"/>
                <w:lang w:val="en-US" w:eastAsia="zh-CN"/>
              </w:rPr>
            </w:pPr>
            <w:ins w:id="793" w:author="CMCC-shiyuan" w:date="2024-04-26T17:29:23Z">
              <w:r>
                <w:rPr>
                  <w:rFonts w:hint="eastAsia"/>
                  <w:lang w:val="en-US" w:eastAsia="zh-CN"/>
                </w:rPr>
                <w:t>-9</w:t>
              </w:r>
            </w:ins>
            <w:ins w:id="794" w:author="CMCC-shiyuan" w:date="2024-04-26T17:29:24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95" w:author="CMCC-shiyuan" w:date="2024-04-26T16:56:05Z"/>
        </w:trPr>
        <w:tc>
          <w:tcPr>
            <w:tcW w:w="3975" w:type="dxa"/>
            <w:gridSpan w:val="2"/>
            <w:tcBorders>
              <w:top w:val="single" w:color="auto" w:sz="4" w:space="0"/>
              <w:left w:val="single" w:color="auto" w:sz="4" w:space="0"/>
              <w:bottom w:val="nil"/>
              <w:right w:val="single" w:color="auto" w:sz="4" w:space="0"/>
            </w:tcBorders>
            <w:shd w:val="clear" w:color="auto" w:fill="auto"/>
            <w:vAlign w:val="center"/>
          </w:tcPr>
          <w:p>
            <w:pPr>
              <w:pStyle w:val="76"/>
              <w:rPr>
                <w:ins w:id="796" w:author="CMCC-shiyuan" w:date="2024-04-26T16:56:05Z"/>
                <w:rFonts w:hint="eastAsia" w:eastAsiaTheme="minorEastAsia"/>
                <w:lang w:val="en-US" w:eastAsia="zh-CN"/>
              </w:rPr>
            </w:pPr>
            <w:ins w:id="797" w:author="CMCC-shiyuan" w:date="2024-04-26T16:56:05Z">
              <w:r>
                <w:rPr>
                  <w:lang w:val="en-US"/>
                </w:rPr>
                <w:t>Io</w:t>
              </w:r>
            </w:ins>
            <w:ins w:id="798" w:author="CMCC-shiyuan" w:date="2024-04-26T16:56:05Z">
              <w:r>
                <w:rPr>
                  <w:vertAlign w:val="superscript"/>
                  <w:lang w:val="en-US"/>
                </w:rPr>
                <w:t>Note</w:t>
              </w:r>
            </w:ins>
            <w:ins w:id="799" w:author="CMCC-shiyuan" w:date="2024-04-28T10:57:35Z">
              <w:r>
                <w:rPr>
                  <w:rFonts w:hint="eastAsia"/>
                  <w:vertAlign w:val="superscript"/>
                  <w:lang w:val="en-US" w:eastAsia="zh-CN"/>
                </w:rPr>
                <w:t>4</w:t>
              </w:r>
            </w:ins>
          </w:p>
        </w:tc>
        <w:tc>
          <w:tcPr>
            <w:tcW w:w="75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75"/>
              <w:rPr>
                <w:ins w:id="800" w:author="CMCC-shiyuan" w:date="2024-04-26T16:56:05Z"/>
                <w:lang w:val="en-US"/>
              </w:rPr>
            </w:pPr>
            <w:ins w:id="801" w:author="CMCC-shiyuan" w:date="2024-04-26T16:56:05Z">
              <w:r>
                <w:rPr>
                  <w:lang w:val="en-US"/>
                </w:rPr>
                <w:t>dBm/</w:t>
              </w:r>
            </w:ins>
            <w:ins w:id="802" w:author="CMCC-shiyuan" w:date="2024-04-26T16:56:05Z">
              <w:r>
                <w:rPr>
                  <w:rFonts w:hint="eastAsia"/>
                  <w:lang w:val="en-US" w:eastAsia="zh-CN"/>
                </w:rPr>
                <w:br w:type="textWrapping"/>
              </w:r>
            </w:ins>
            <w:ins w:id="803" w:author="CMCC-shiyuan" w:date="2024-04-26T16:56:05Z">
              <w:r>
                <w:rPr>
                  <w:lang w:val="en-US"/>
                </w:rPr>
                <w:t>9.36MHz</w:t>
              </w:r>
            </w:ins>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ins w:id="804" w:author="CMCC-shiyuan" w:date="2024-04-26T16:56:05Z"/>
                <w:lang w:val="en-US"/>
              </w:rPr>
            </w:pPr>
            <w:ins w:id="805" w:author="CMCC-shiyuan" w:date="2024-04-26T16:56:05Z">
              <w:r>
                <w:rPr>
                  <w:lang w:val="en-US"/>
                </w:rPr>
                <w:t>-61.41</w:t>
              </w:r>
            </w:ins>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ins w:id="806" w:author="CMCC-shiyuan" w:date="2024-04-26T16:56:05Z"/>
                <w:lang w:val="en-US"/>
              </w:rPr>
            </w:pPr>
            <w:ins w:id="807" w:author="CMCC-shiyuan" w:date="2024-04-26T17:29:49Z">
              <w:r>
                <w:rPr>
                  <w:lang w:val="en-US"/>
                </w:rPr>
                <w:t>-61.41</w:t>
              </w:r>
            </w:ins>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ins w:id="808" w:author="CMCC-shiyuan" w:date="2024-04-26T16:56:05Z"/>
                <w:lang w:val="en-US"/>
              </w:rPr>
            </w:pPr>
            <w:ins w:id="809" w:author="CMCC-shiyuan" w:date="2024-04-26T16:56:05Z">
              <w:r>
                <w:rPr>
                  <w:lang w:val="en-US"/>
                </w:rPr>
                <w:t>-61.41</w:t>
              </w:r>
            </w:ins>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ins w:id="810" w:author="CMCC-shiyuan" w:date="2024-04-26T16:56:05Z"/>
                <w:lang w:val="en-US"/>
              </w:rPr>
            </w:pPr>
            <w:ins w:id="811" w:author="CMCC-shiyuan" w:date="2024-04-26T17:30:15Z">
              <w:r>
                <w:rPr>
                  <w:lang w:val="en-US"/>
                </w:rPr>
                <w:t>-61.41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2" w:author="CMCC-shiyuan" w:date="2024-04-26T16:56:05Z"/>
        </w:trPr>
        <w:tc>
          <w:tcPr>
            <w:tcW w:w="3975" w:type="dxa"/>
            <w:gridSpan w:val="2"/>
            <w:tcBorders>
              <w:top w:val="single" w:color="auto" w:sz="4" w:space="0"/>
              <w:left w:val="single" w:color="auto" w:sz="4" w:space="0"/>
              <w:bottom w:val="single" w:color="auto" w:sz="4" w:space="0"/>
              <w:right w:val="single" w:color="auto" w:sz="4" w:space="0"/>
            </w:tcBorders>
          </w:tcPr>
          <w:p>
            <w:pPr>
              <w:pStyle w:val="76"/>
              <w:rPr>
                <w:ins w:id="813" w:author="CMCC-shiyuan" w:date="2024-04-26T16:56:05Z"/>
                <w:lang w:val="en-US"/>
              </w:rPr>
            </w:pPr>
            <w:ins w:id="814" w:author="CMCC-shiyuan" w:date="2024-04-26T16:56:05Z">
              <w:r>
                <w:rPr>
                  <w:lang w:val="en-US"/>
                </w:rPr>
                <w:t>Propagation condition</w:t>
              </w:r>
            </w:ins>
          </w:p>
        </w:tc>
        <w:tc>
          <w:tcPr>
            <w:tcW w:w="756" w:type="dxa"/>
            <w:tcBorders>
              <w:top w:val="single" w:color="auto" w:sz="4" w:space="0"/>
              <w:left w:val="single" w:color="auto" w:sz="4" w:space="0"/>
              <w:bottom w:val="single" w:color="auto" w:sz="4" w:space="0"/>
              <w:right w:val="single" w:color="auto" w:sz="4" w:space="0"/>
            </w:tcBorders>
          </w:tcPr>
          <w:p>
            <w:pPr>
              <w:pStyle w:val="75"/>
              <w:rPr>
                <w:ins w:id="815" w:author="CMCC-shiyuan" w:date="2024-04-26T16:56:05Z"/>
                <w:rFonts w:cs="Arial"/>
                <w:lang w:val="en-US"/>
              </w:rPr>
            </w:pPr>
            <w:ins w:id="816" w:author="CMCC-shiyuan" w:date="2024-04-26T16:56:05Z">
              <w:r>
                <w:rPr>
                  <w:rFonts w:cs="Arial"/>
                  <w:lang w:val="en-US"/>
                </w:rPr>
                <w:t>-</w:t>
              </w:r>
            </w:ins>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ins w:id="817" w:author="CMCC-shiyuan" w:date="2024-04-26T16:56:05Z"/>
                <w:rFonts w:cs="Arial"/>
                <w:lang w:val="en-US"/>
              </w:rPr>
            </w:pPr>
            <w:ins w:id="818" w:author="CMCC-shiyuan" w:date="2024-04-26T16:56:05Z">
              <w:r>
                <w:rPr>
                  <w:rFonts w:cs="Arial"/>
                  <w:lang w:val="en-US"/>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819" w:author="CMCC-shiyuan" w:date="2024-04-26T17:22:32Z"/>
        </w:trPr>
        <w:tc>
          <w:tcPr>
            <w:tcW w:w="9200" w:type="dxa"/>
            <w:gridSpan w:val="7"/>
            <w:tcBorders>
              <w:top w:val="single" w:color="auto" w:sz="4" w:space="0"/>
              <w:left w:val="single" w:color="auto" w:sz="4" w:space="0"/>
              <w:bottom w:val="single" w:color="auto" w:sz="4" w:space="0"/>
              <w:right w:val="single" w:color="auto" w:sz="4" w:space="0"/>
            </w:tcBorders>
          </w:tcPr>
          <w:p>
            <w:pPr>
              <w:pStyle w:val="89"/>
              <w:rPr>
                <w:ins w:id="820" w:author="CMCC-shiyuan" w:date="2024-04-28T10:57:45Z"/>
                <w:rFonts w:hint="default"/>
                <w:highlight w:val="yellow"/>
                <w:lang w:val="en-US"/>
              </w:rPr>
            </w:pPr>
            <w:ins w:id="821" w:author="CMCC-shiyuan" w:date="2024-04-28T10:57:45Z">
              <w:r>
                <w:rPr>
                  <w:highlight w:val="yellow"/>
                  <w:lang w:val="en-US"/>
                </w:rPr>
                <w:t>Note 1:</w:t>
              </w:r>
            </w:ins>
            <w:ins w:id="822" w:author="CMCC-shiyuan" w:date="2024-04-28T10:57:45Z">
              <w:r>
                <w:rPr>
                  <w:highlight w:val="yellow"/>
                  <w:lang w:val="en-US"/>
                </w:rPr>
                <w:tab/>
              </w:r>
            </w:ins>
            <w:ins w:id="823" w:author="CMCC-shiyuan" w:date="2024-04-28T10:57:45Z">
              <w:r>
                <w:rPr>
                  <w:rFonts w:hint="eastAsia"/>
                  <w:highlight w:val="yellow"/>
                  <w:lang w:val="en-US" w:eastAsia="zh-CN"/>
                </w:rPr>
                <w:t xml:space="preserve">Cell 1 and Cell 2 </w:t>
              </w:r>
            </w:ins>
            <w:ins w:id="824" w:author="CMCC-shiyuan" w:date="2024-04-28T10:57:57Z">
              <w:r>
                <w:rPr>
                  <w:rFonts w:hint="eastAsia"/>
                  <w:highlight w:val="yellow"/>
                  <w:lang w:val="en-US" w:eastAsia="zh-CN"/>
                </w:rPr>
                <w:t xml:space="preserve">have </w:t>
              </w:r>
            </w:ins>
            <w:ins w:id="825" w:author="CMCC-shiyuan" w:date="2024-04-28T10:57:58Z">
              <w:r>
                <w:rPr>
                  <w:rFonts w:hint="eastAsia"/>
                  <w:highlight w:val="yellow"/>
                  <w:lang w:val="en-US" w:eastAsia="zh-CN"/>
                </w:rPr>
                <w:t xml:space="preserve">same </w:t>
              </w:r>
            </w:ins>
            <w:ins w:id="826" w:author="CMCC-shiyuan" w:date="2024-04-28T10:57:59Z">
              <w:r>
                <w:rPr>
                  <w:rFonts w:hint="eastAsia"/>
                  <w:highlight w:val="yellow"/>
                  <w:lang w:val="en-US" w:eastAsia="zh-CN"/>
                </w:rPr>
                <w:t>PCI</w:t>
              </w:r>
            </w:ins>
            <w:ins w:id="827" w:author="CMCC-shiyuan" w:date="2024-04-28T10:58:06Z">
              <w:r>
                <w:rPr>
                  <w:rFonts w:hint="eastAsia"/>
                  <w:highlight w:val="yellow"/>
                  <w:lang w:val="en-US" w:eastAsia="zh-CN"/>
                </w:rPr>
                <w:t>.</w:t>
              </w:r>
            </w:ins>
          </w:p>
          <w:p>
            <w:pPr>
              <w:pStyle w:val="89"/>
              <w:rPr>
                <w:ins w:id="828" w:author="CMCC-shiyuan" w:date="2024-04-26T17:23:09Z"/>
                <w:rFonts w:hint="default"/>
                <w:highlight w:val="yellow"/>
                <w:lang w:val="en-US"/>
              </w:rPr>
            </w:pPr>
            <w:ins w:id="829" w:author="CMCC-shiyuan" w:date="2024-04-26T17:23:09Z">
              <w:r>
                <w:rPr>
                  <w:highlight w:val="yellow"/>
                  <w:lang w:val="en-US"/>
                </w:rPr>
                <w:t xml:space="preserve">Note </w:t>
              </w:r>
            </w:ins>
            <w:ins w:id="830" w:author="CMCC-shiyuan" w:date="2024-04-28T10:58:08Z">
              <w:r>
                <w:rPr>
                  <w:rFonts w:hint="eastAsia"/>
                  <w:highlight w:val="yellow"/>
                  <w:lang w:val="en-US" w:eastAsia="zh-CN"/>
                </w:rPr>
                <w:t>2</w:t>
              </w:r>
            </w:ins>
            <w:ins w:id="831" w:author="CMCC-shiyuan" w:date="2024-04-26T17:23:09Z">
              <w:r>
                <w:rPr>
                  <w:highlight w:val="yellow"/>
                  <w:lang w:val="en-US"/>
                </w:rPr>
                <w:t>:</w:t>
              </w:r>
            </w:ins>
            <w:ins w:id="832" w:author="CMCC-shiyuan" w:date="2024-04-26T17:23:09Z">
              <w:r>
                <w:rPr>
                  <w:highlight w:val="yellow"/>
                  <w:lang w:val="en-US"/>
                </w:rPr>
                <w:tab/>
              </w:r>
            </w:ins>
            <w:ins w:id="833" w:author="CMCC-shiyuan" w:date="2024-04-26T17:23:18Z">
              <w:r>
                <w:rPr>
                  <w:rFonts w:hint="eastAsia"/>
                  <w:highlight w:val="yellow"/>
                  <w:lang w:val="en-US" w:eastAsia="zh-CN"/>
                </w:rPr>
                <w:t>Sa</w:t>
              </w:r>
            </w:ins>
            <w:ins w:id="834" w:author="CMCC-shiyuan" w:date="2024-04-26T17:23:19Z">
              <w:r>
                <w:rPr>
                  <w:rFonts w:hint="eastAsia"/>
                  <w:highlight w:val="yellow"/>
                  <w:lang w:val="en-US" w:eastAsia="zh-CN"/>
                </w:rPr>
                <w:t>t</w:t>
              </w:r>
            </w:ins>
            <w:ins w:id="835" w:author="CMCC-shiyuan" w:date="2024-04-26T17:23:24Z">
              <w:r>
                <w:rPr>
                  <w:rFonts w:hint="eastAsia"/>
                  <w:highlight w:val="yellow"/>
                  <w:lang w:val="en-US" w:eastAsia="zh-CN"/>
                </w:rPr>
                <w:t>e</w:t>
              </w:r>
            </w:ins>
            <w:ins w:id="836" w:author="CMCC-shiyuan" w:date="2024-04-26T17:23:25Z">
              <w:r>
                <w:rPr>
                  <w:rFonts w:hint="eastAsia"/>
                  <w:highlight w:val="yellow"/>
                  <w:lang w:val="en-US" w:eastAsia="zh-CN"/>
                </w:rPr>
                <w:t>llite</w:t>
              </w:r>
            </w:ins>
            <w:ins w:id="837" w:author="CMCC-shiyuan" w:date="2024-04-26T17:23:30Z">
              <w:r>
                <w:rPr>
                  <w:rFonts w:hint="eastAsia"/>
                  <w:highlight w:val="yellow"/>
                  <w:lang w:val="en-US" w:eastAsia="zh-CN"/>
                </w:rPr>
                <w:t xml:space="preserve"> </w:t>
              </w:r>
            </w:ins>
            <w:ins w:id="838" w:author="CMCC-shiyuan" w:date="2024-04-26T17:23:38Z">
              <w:r>
                <w:rPr>
                  <w:rFonts w:hint="eastAsia"/>
                  <w:highlight w:val="yellow"/>
                  <w:lang w:val="en-US" w:eastAsia="zh-CN"/>
                </w:rPr>
                <w:t>s</w:t>
              </w:r>
            </w:ins>
            <w:ins w:id="839" w:author="CMCC-shiyuan" w:date="2024-04-26T17:23:39Z">
              <w:r>
                <w:rPr>
                  <w:rFonts w:hint="eastAsia"/>
                  <w:highlight w:val="yellow"/>
                  <w:lang w:val="en-US" w:eastAsia="zh-CN"/>
                </w:rPr>
                <w:t xml:space="preserve">erving </w:t>
              </w:r>
            </w:ins>
            <w:ins w:id="840" w:author="CMCC-shiyuan" w:date="2024-04-26T17:23:40Z">
              <w:r>
                <w:rPr>
                  <w:rFonts w:hint="eastAsia"/>
                  <w:highlight w:val="yellow"/>
                  <w:lang w:val="en-US" w:eastAsia="zh-CN"/>
                </w:rPr>
                <w:t xml:space="preserve">for </w:t>
              </w:r>
            </w:ins>
            <w:ins w:id="841" w:author="CMCC-shiyuan" w:date="2024-04-26T17:23:41Z">
              <w:r>
                <w:rPr>
                  <w:rFonts w:hint="eastAsia"/>
                  <w:highlight w:val="yellow"/>
                  <w:lang w:val="en-US" w:eastAsia="zh-CN"/>
                </w:rPr>
                <w:t xml:space="preserve">Cell </w:t>
              </w:r>
            </w:ins>
            <w:ins w:id="842" w:author="CMCC-shiyuan" w:date="2024-04-26T17:23:42Z">
              <w:r>
                <w:rPr>
                  <w:rFonts w:hint="eastAsia"/>
                  <w:highlight w:val="yellow"/>
                  <w:lang w:val="en-US" w:eastAsia="zh-CN"/>
                </w:rPr>
                <w:t xml:space="preserve">1 and </w:t>
              </w:r>
            </w:ins>
            <w:ins w:id="843" w:author="CMCC-shiyuan" w:date="2024-04-26T17:23:43Z">
              <w:r>
                <w:rPr>
                  <w:rFonts w:hint="eastAsia"/>
                  <w:highlight w:val="yellow"/>
                  <w:lang w:val="en-US" w:eastAsia="zh-CN"/>
                </w:rPr>
                <w:t>S</w:t>
              </w:r>
            </w:ins>
            <w:ins w:id="844" w:author="CMCC-shiyuan" w:date="2024-04-26T17:23:44Z">
              <w:r>
                <w:rPr>
                  <w:rFonts w:hint="eastAsia"/>
                  <w:highlight w:val="yellow"/>
                  <w:lang w:val="en-US" w:eastAsia="zh-CN"/>
                </w:rPr>
                <w:t>at</w:t>
              </w:r>
            </w:ins>
            <w:ins w:id="845" w:author="CMCC-shiyuan" w:date="2024-04-26T17:23:45Z">
              <w:r>
                <w:rPr>
                  <w:rFonts w:hint="eastAsia"/>
                  <w:highlight w:val="yellow"/>
                  <w:lang w:val="en-US" w:eastAsia="zh-CN"/>
                </w:rPr>
                <w:t>e</w:t>
              </w:r>
            </w:ins>
            <w:ins w:id="846" w:author="CMCC-shiyuan" w:date="2024-04-26T17:23:46Z">
              <w:r>
                <w:rPr>
                  <w:rFonts w:hint="eastAsia"/>
                  <w:highlight w:val="yellow"/>
                  <w:lang w:val="en-US" w:eastAsia="zh-CN"/>
                </w:rPr>
                <w:t>llite</w:t>
              </w:r>
            </w:ins>
            <w:ins w:id="847" w:author="CMCC-shiyuan" w:date="2024-04-26T17:23:47Z">
              <w:r>
                <w:rPr>
                  <w:rFonts w:hint="eastAsia"/>
                  <w:highlight w:val="yellow"/>
                  <w:lang w:val="en-US" w:eastAsia="zh-CN"/>
                </w:rPr>
                <w:t xml:space="preserve"> </w:t>
              </w:r>
            </w:ins>
            <w:ins w:id="848" w:author="CMCC-shiyuan" w:date="2024-04-26T17:23:48Z">
              <w:r>
                <w:rPr>
                  <w:rFonts w:hint="eastAsia"/>
                  <w:highlight w:val="yellow"/>
                  <w:lang w:val="en-US" w:eastAsia="zh-CN"/>
                </w:rPr>
                <w:t>servi</w:t>
              </w:r>
            </w:ins>
            <w:ins w:id="849" w:author="CMCC-shiyuan" w:date="2024-04-26T17:23:49Z">
              <w:r>
                <w:rPr>
                  <w:rFonts w:hint="eastAsia"/>
                  <w:highlight w:val="yellow"/>
                  <w:lang w:val="en-US" w:eastAsia="zh-CN"/>
                </w:rPr>
                <w:t xml:space="preserve">ng for </w:t>
              </w:r>
            </w:ins>
            <w:ins w:id="850" w:author="CMCC-shiyuan" w:date="2024-04-26T17:23:50Z">
              <w:r>
                <w:rPr>
                  <w:rFonts w:hint="eastAsia"/>
                  <w:highlight w:val="yellow"/>
                  <w:lang w:val="en-US" w:eastAsia="zh-CN"/>
                </w:rPr>
                <w:t>Ce</w:t>
              </w:r>
            </w:ins>
            <w:ins w:id="851" w:author="CMCC-shiyuan" w:date="2024-04-26T17:23:51Z">
              <w:r>
                <w:rPr>
                  <w:rFonts w:hint="eastAsia"/>
                  <w:highlight w:val="yellow"/>
                  <w:lang w:val="en-US" w:eastAsia="zh-CN"/>
                </w:rPr>
                <w:t xml:space="preserve">ll 2 </w:t>
              </w:r>
            </w:ins>
            <w:ins w:id="852" w:author="CMCC-shiyuan" w:date="2024-04-26T17:23:52Z">
              <w:r>
                <w:rPr>
                  <w:rFonts w:hint="eastAsia"/>
                  <w:highlight w:val="yellow"/>
                  <w:lang w:val="en-US" w:eastAsia="zh-CN"/>
                </w:rPr>
                <w:t xml:space="preserve">are </w:t>
              </w:r>
            </w:ins>
            <w:ins w:id="853" w:author="CMCC-shiyuan" w:date="2024-04-26T17:23:53Z">
              <w:r>
                <w:rPr>
                  <w:rFonts w:hint="eastAsia"/>
                  <w:highlight w:val="yellow"/>
                  <w:lang w:val="en-US" w:eastAsia="zh-CN"/>
                </w:rPr>
                <w:t>tw</w:t>
              </w:r>
            </w:ins>
            <w:ins w:id="854" w:author="CMCC-shiyuan" w:date="2024-04-26T17:23:54Z">
              <w:r>
                <w:rPr>
                  <w:rFonts w:hint="eastAsia"/>
                  <w:highlight w:val="yellow"/>
                  <w:lang w:val="en-US" w:eastAsia="zh-CN"/>
                </w:rPr>
                <w:t>o di</w:t>
              </w:r>
            </w:ins>
            <w:ins w:id="855" w:author="CMCC-shiyuan" w:date="2024-04-26T17:23:55Z">
              <w:r>
                <w:rPr>
                  <w:rFonts w:hint="eastAsia"/>
                  <w:highlight w:val="yellow"/>
                  <w:lang w:val="en-US" w:eastAsia="zh-CN"/>
                </w:rPr>
                <w:t>fferen</w:t>
              </w:r>
            </w:ins>
            <w:ins w:id="856" w:author="CMCC-shiyuan" w:date="2024-04-26T17:23:56Z">
              <w:r>
                <w:rPr>
                  <w:rFonts w:hint="eastAsia"/>
                  <w:highlight w:val="yellow"/>
                  <w:lang w:val="en-US" w:eastAsia="zh-CN"/>
                </w:rPr>
                <w:t xml:space="preserve">t </w:t>
              </w:r>
            </w:ins>
            <w:ins w:id="857" w:author="CMCC-shiyuan" w:date="2024-04-26T17:23:57Z">
              <w:r>
                <w:rPr>
                  <w:rFonts w:hint="eastAsia"/>
                  <w:highlight w:val="yellow"/>
                  <w:lang w:val="en-US" w:eastAsia="zh-CN"/>
                </w:rPr>
                <w:t>N</w:t>
              </w:r>
            </w:ins>
            <w:ins w:id="858" w:author="CMCC-shiyuan" w:date="2024-04-26T17:24:02Z">
              <w:r>
                <w:rPr>
                  <w:rFonts w:hint="eastAsia"/>
                  <w:highlight w:val="yellow"/>
                  <w:lang w:val="en-US" w:eastAsia="zh-CN"/>
                </w:rPr>
                <w:t>G</w:t>
              </w:r>
            </w:ins>
            <w:ins w:id="859" w:author="CMCC-shiyuan" w:date="2024-04-26T17:24:03Z">
              <w:r>
                <w:rPr>
                  <w:rFonts w:hint="eastAsia"/>
                  <w:highlight w:val="yellow"/>
                  <w:lang w:val="en-US" w:eastAsia="zh-CN"/>
                </w:rPr>
                <w:t>SO</w:t>
              </w:r>
            </w:ins>
            <w:ins w:id="860" w:author="CMCC-shiyuan" w:date="2024-04-26T17:24:22Z">
              <w:r>
                <w:rPr>
                  <w:rFonts w:hint="eastAsia"/>
                  <w:highlight w:val="yellow"/>
                  <w:lang w:val="en-US" w:eastAsia="zh-CN"/>
                </w:rPr>
                <w:t xml:space="preserve"> s</w:t>
              </w:r>
            </w:ins>
            <w:ins w:id="861" w:author="CMCC-shiyuan" w:date="2024-04-26T17:24:23Z">
              <w:r>
                <w:rPr>
                  <w:rFonts w:hint="eastAsia"/>
                  <w:highlight w:val="yellow"/>
                  <w:lang w:val="en-US" w:eastAsia="zh-CN"/>
                </w:rPr>
                <w:t>ate</w:t>
              </w:r>
            </w:ins>
            <w:ins w:id="862" w:author="CMCC-shiyuan" w:date="2024-04-26T17:24:24Z">
              <w:r>
                <w:rPr>
                  <w:rFonts w:hint="eastAsia"/>
                  <w:highlight w:val="yellow"/>
                  <w:lang w:val="en-US" w:eastAsia="zh-CN"/>
                </w:rPr>
                <w:t>llit</w:t>
              </w:r>
            </w:ins>
            <w:ins w:id="863" w:author="CMCC-shiyuan" w:date="2024-04-26T17:24:25Z">
              <w:r>
                <w:rPr>
                  <w:rFonts w:hint="eastAsia"/>
                  <w:highlight w:val="yellow"/>
                  <w:lang w:val="en-US" w:eastAsia="zh-CN"/>
                </w:rPr>
                <w:t>e</w:t>
              </w:r>
            </w:ins>
            <w:ins w:id="864" w:author="CMCC-shiyuan" w:date="2024-04-26T17:24:35Z">
              <w:r>
                <w:rPr>
                  <w:rFonts w:hint="eastAsia"/>
                  <w:highlight w:val="yellow"/>
                  <w:lang w:val="en-US" w:eastAsia="zh-CN"/>
                </w:rPr>
                <w:t>s</w:t>
              </w:r>
            </w:ins>
            <w:ins w:id="865" w:author="CMCC-shiyuan" w:date="2024-04-26T17:24:52Z">
              <w:r>
                <w:rPr>
                  <w:rFonts w:hint="eastAsia"/>
                  <w:highlight w:val="yellow"/>
                  <w:lang w:val="en-US" w:eastAsia="zh-CN"/>
                </w:rPr>
                <w:t>.</w:t>
              </w:r>
            </w:ins>
            <w:ins w:id="866" w:author="CMCC-shiyuan" w:date="2024-04-28T16:51:51Z">
              <w:r>
                <w:rPr>
                  <w:rFonts w:hint="eastAsia"/>
                  <w:highlight w:val="yellow"/>
                  <w:lang w:val="en-US" w:eastAsia="zh-CN"/>
                </w:rPr>
                <w:t>T</w:t>
              </w:r>
            </w:ins>
            <w:ins w:id="867" w:author="CMCC-shiyuan" w:date="2024-04-28T16:51:46Z">
              <w:r>
                <w:rPr>
                  <w:rFonts w:hint="eastAsia"/>
                  <w:highlight w:val="yellow"/>
                  <w:lang w:val="en-US" w:eastAsia="zh-CN"/>
                </w:rPr>
                <w:t>he specific ephemeris information</w:t>
              </w:r>
            </w:ins>
            <w:ins w:id="868" w:author="CMCC-shiyuan" w:date="2024-04-28T16:51:56Z">
              <w:r>
                <w:rPr>
                  <w:rFonts w:hint="eastAsia"/>
                  <w:highlight w:val="yellow"/>
                  <w:lang w:val="en-US" w:eastAsia="zh-CN"/>
                </w:rPr>
                <w:t xml:space="preserve"> </w:t>
              </w:r>
            </w:ins>
            <w:ins w:id="869" w:author="CMCC-shiyuan" w:date="2024-04-28T16:51:57Z">
              <w:r>
                <w:rPr>
                  <w:rFonts w:hint="eastAsia"/>
                  <w:highlight w:val="yellow"/>
                  <w:lang w:val="en-US" w:eastAsia="zh-CN"/>
                </w:rPr>
                <w:t>s</w:t>
              </w:r>
            </w:ins>
            <w:ins w:id="870" w:author="CMCC-shiyuan" w:date="2024-04-28T16:51:58Z">
              <w:r>
                <w:rPr>
                  <w:rFonts w:hint="eastAsia"/>
                  <w:highlight w:val="yellow"/>
                  <w:lang w:val="en-US" w:eastAsia="zh-CN"/>
                </w:rPr>
                <w:t>hall b</w:t>
              </w:r>
            </w:ins>
            <w:ins w:id="871" w:author="CMCC-shiyuan" w:date="2024-04-28T16:52:00Z">
              <w:r>
                <w:rPr>
                  <w:rFonts w:hint="eastAsia"/>
                  <w:highlight w:val="yellow"/>
                  <w:lang w:val="en-US" w:eastAsia="zh-CN"/>
                </w:rPr>
                <w:t>e</w:t>
              </w:r>
            </w:ins>
            <w:ins w:id="872" w:author="CMCC-shiyuan" w:date="2024-04-28T16:52:01Z">
              <w:r>
                <w:rPr>
                  <w:rFonts w:hint="eastAsia"/>
                  <w:highlight w:val="yellow"/>
                  <w:lang w:val="en-US" w:eastAsia="zh-CN"/>
                </w:rPr>
                <w:t xml:space="preserve"> se</w:t>
              </w:r>
            </w:ins>
            <w:ins w:id="873" w:author="CMCC-shiyuan" w:date="2024-04-28T16:52:02Z">
              <w:r>
                <w:rPr>
                  <w:rFonts w:hint="eastAsia"/>
                  <w:highlight w:val="yellow"/>
                  <w:lang w:val="en-US" w:eastAsia="zh-CN"/>
                </w:rPr>
                <w:t>t</w:t>
              </w:r>
            </w:ins>
            <w:ins w:id="874" w:author="CMCC-shiyuan" w:date="2024-04-28T16:52:08Z">
              <w:r>
                <w:rPr>
                  <w:rFonts w:hint="eastAsia"/>
                  <w:highlight w:val="yellow"/>
                  <w:lang w:val="en-US" w:eastAsia="zh-CN"/>
                </w:rPr>
                <w:t xml:space="preserve"> t</w:t>
              </w:r>
            </w:ins>
            <w:ins w:id="875" w:author="CMCC-shiyuan" w:date="2024-04-28T16:52:09Z">
              <w:r>
                <w:rPr>
                  <w:rFonts w:hint="eastAsia"/>
                  <w:highlight w:val="yellow"/>
                  <w:lang w:val="en-US" w:eastAsia="zh-CN"/>
                </w:rPr>
                <w:t>o</w:t>
              </w:r>
            </w:ins>
            <w:ins w:id="876" w:author="CMCC-shiyuan" w:date="2024-04-28T16:51:46Z">
              <w:r>
                <w:rPr>
                  <w:rFonts w:hint="eastAsia"/>
                  <w:highlight w:val="yellow"/>
                  <w:lang w:val="en-US" w:eastAsia="zh-CN"/>
                </w:rPr>
                <w:t xml:space="preserve"> make</w:t>
              </w:r>
            </w:ins>
            <w:ins w:id="877" w:author="CMCC-shiyuan" w:date="2024-04-28T16:52:17Z">
              <w:r>
                <w:rPr>
                  <w:rFonts w:hint="eastAsia"/>
                  <w:highlight w:val="yellow"/>
                  <w:lang w:val="en-US" w:eastAsia="zh-CN"/>
                </w:rPr>
                <w:t xml:space="preserve"> </w:t>
              </w:r>
            </w:ins>
            <w:ins w:id="878" w:author="CMCC-shiyuan" w:date="2024-04-28T16:51:46Z">
              <w:r>
                <w:rPr>
                  <w:rFonts w:hint="eastAsia"/>
                  <w:highlight w:val="yellow"/>
                  <w:lang w:val="en-US" w:eastAsia="zh-CN"/>
                </w:rPr>
                <w:t>PDD</w:t>
              </w:r>
            </w:ins>
            <w:ins w:id="879" w:author="CMCC-shiyuan" w:date="2024-04-28T16:52:19Z">
              <w:r>
                <w:rPr>
                  <w:rFonts w:hint="eastAsia"/>
                  <w:highlight w:val="yellow"/>
                  <w:lang w:val="en-US" w:eastAsia="zh-CN"/>
                </w:rPr>
                <w:t xml:space="preserve"> be</w:t>
              </w:r>
            </w:ins>
            <w:ins w:id="880" w:author="CMCC-shiyuan" w:date="2024-04-28T16:52:20Z">
              <w:r>
                <w:rPr>
                  <w:rFonts w:hint="eastAsia"/>
                  <w:highlight w:val="yellow"/>
                  <w:lang w:val="en-US" w:eastAsia="zh-CN"/>
                </w:rPr>
                <w:t>twe</w:t>
              </w:r>
            </w:ins>
            <w:ins w:id="881" w:author="CMCC-shiyuan" w:date="2024-04-28T16:52:21Z">
              <w:r>
                <w:rPr>
                  <w:rFonts w:hint="eastAsia"/>
                  <w:highlight w:val="yellow"/>
                  <w:lang w:val="en-US" w:eastAsia="zh-CN"/>
                </w:rPr>
                <w:t>en</w:t>
              </w:r>
            </w:ins>
            <w:ins w:id="882" w:author="CMCC-shiyuan" w:date="2024-04-28T16:52:34Z">
              <w:r>
                <w:rPr>
                  <w:rFonts w:hint="eastAsia"/>
                  <w:highlight w:val="yellow"/>
                  <w:lang w:val="en-US" w:eastAsia="zh-CN"/>
                </w:rPr>
                <w:t xml:space="preserve"> </w:t>
              </w:r>
            </w:ins>
            <w:ins w:id="883" w:author="CMCC-shiyuan" w:date="2024-04-28T16:52:33Z">
              <w:r>
                <w:rPr>
                  <w:rFonts w:hint="eastAsia"/>
                  <w:highlight w:val="yellow"/>
                  <w:lang w:val="en-US" w:eastAsia="zh-CN"/>
                </w:rPr>
                <w:t>Satellite serving for Cell 1 and Satellite serving for Cell 2</w:t>
              </w:r>
            </w:ins>
            <w:ins w:id="884" w:author="CMCC-shiyuan" w:date="2024-04-28T16:52:37Z">
              <w:r>
                <w:rPr>
                  <w:rFonts w:hint="eastAsia"/>
                  <w:highlight w:val="yellow"/>
                  <w:lang w:val="en-US" w:eastAsia="zh-CN"/>
                </w:rPr>
                <w:t xml:space="preserve"> </w:t>
              </w:r>
            </w:ins>
            <w:ins w:id="885" w:author="CMCC-shiyuan" w:date="2024-04-28T16:52:39Z">
              <w:r>
                <w:rPr>
                  <w:rFonts w:hint="eastAsia"/>
                  <w:highlight w:val="yellow"/>
                  <w:lang w:val="en-US" w:eastAsia="zh-CN"/>
                </w:rPr>
                <w:t>e</w:t>
              </w:r>
            </w:ins>
            <w:ins w:id="886" w:author="CMCC-shiyuan" w:date="2024-04-28T16:52:40Z">
              <w:r>
                <w:rPr>
                  <w:rFonts w:hint="eastAsia"/>
                  <w:highlight w:val="yellow"/>
                  <w:lang w:val="en-US" w:eastAsia="zh-CN"/>
                </w:rPr>
                <w:t>quals</w:t>
              </w:r>
            </w:ins>
            <w:ins w:id="887" w:author="CMCC-shiyuan" w:date="2024-04-28T16:52:41Z">
              <w:r>
                <w:rPr>
                  <w:rFonts w:hint="eastAsia"/>
                  <w:highlight w:val="yellow"/>
                  <w:lang w:val="en-US" w:eastAsia="zh-CN"/>
                </w:rPr>
                <w:t xml:space="preserve"> to</w:t>
              </w:r>
            </w:ins>
            <w:ins w:id="888" w:author="CMCC-shiyuan" w:date="2024-04-28T16:52:21Z">
              <w:r>
                <w:rPr>
                  <w:rFonts w:hint="eastAsia"/>
                  <w:highlight w:val="yellow"/>
                  <w:lang w:val="en-US" w:eastAsia="zh-CN"/>
                </w:rPr>
                <w:t xml:space="preserve"> </w:t>
              </w:r>
            </w:ins>
            <w:ins w:id="889" w:author="CMCC-shiyuan" w:date="2024-04-28T16:51:46Z">
              <w:r>
                <w:rPr>
                  <w:rFonts w:hint="eastAsia"/>
                  <w:highlight w:val="yellow"/>
                  <w:lang w:val="en-US" w:eastAsia="zh-CN"/>
                </w:rPr>
                <w:t>0</w:t>
              </w:r>
            </w:ins>
            <w:ins w:id="890" w:author="CMCC-shiyuan" w:date="2024-04-28T16:52:45Z">
              <w:r>
                <w:rPr>
                  <w:rFonts w:hint="eastAsia"/>
                  <w:highlight w:val="yellow"/>
                  <w:lang w:val="en-US" w:eastAsia="zh-CN"/>
                </w:rPr>
                <w:t>.</w:t>
              </w:r>
            </w:ins>
          </w:p>
          <w:p>
            <w:pPr>
              <w:pStyle w:val="89"/>
              <w:rPr>
                <w:ins w:id="891" w:author="CMCC-shiyuan" w:date="2024-04-26T17:22:38Z"/>
                <w:lang w:val="en-US"/>
              </w:rPr>
            </w:pPr>
            <w:ins w:id="892" w:author="CMCC-shiyuan" w:date="2024-04-26T17:22:38Z">
              <w:r>
                <w:rPr>
                  <w:lang w:val="en-US"/>
                </w:rPr>
                <w:t xml:space="preserve">Note </w:t>
              </w:r>
            </w:ins>
            <w:ins w:id="893" w:author="CMCC-shiyuan" w:date="2024-04-28T10:58:09Z">
              <w:r>
                <w:rPr>
                  <w:rFonts w:hint="eastAsia"/>
                  <w:lang w:val="en-US" w:eastAsia="zh-CN"/>
                </w:rPr>
                <w:t>3</w:t>
              </w:r>
            </w:ins>
            <w:ins w:id="894" w:author="CMCC-shiyuan" w:date="2024-04-26T17:22:38Z">
              <w:r>
                <w:rPr>
                  <w:lang w:val="en-US"/>
                </w:rPr>
                <w:t>:</w:t>
              </w:r>
            </w:ins>
            <w:ins w:id="895" w:author="CMCC-shiyuan" w:date="2024-04-26T17:22:38Z">
              <w:r>
                <w:rPr>
                  <w:lang w:val="en-US"/>
                </w:rPr>
                <w:tab/>
              </w:r>
            </w:ins>
            <w:ins w:id="896" w:author="CMCC-shiyuan" w:date="2024-04-26T17:22:38Z">
              <w:r>
                <w:rPr>
                  <w:lang w:val="en-US"/>
                </w:rPr>
                <w:t xml:space="preserve">Interference from other cells and noise sources not specified in the test is assumed to be constant over subcarriers and time and shall be modelled as AWGN of appropriate power for </w:t>
              </w:r>
            </w:ins>
            <w:ins w:id="897" w:author="CMCC-shiyuan" w:date="2024-04-26T17:22:38Z"/>
            <w:ins w:id="898" w:author="CMCC-shiyuan" w:date="2024-04-26T17:22:38Z"/>
            <w:ins w:id="899" w:author="CMCC-shiyuan" w:date="2024-04-26T17:22:38Z"/>
            <w:ins w:id="900" w:author="CMCC-shiyuan" w:date="2024-04-26T17:22:38Z">
              <w:r>
                <w:rPr>
                  <w:rFonts w:cs="Times New Roman" w:eastAsiaTheme="minorEastAsia"/>
                  <w:position w:val="0"/>
                  <w:szCs w:val="20"/>
                  <w:lang w:val="en-US"/>
                </w:rPr>
                <w:object>
                  <v:shape id="_x0000_i1029"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902" w:author="CMCC-shiyuan" w:date="2024-04-26T17:22:38Z"/>
            <w:ins w:id="903" w:author="CMCC-shiyuan" w:date="2024-04-26T17:22:38Z">
              <w:r>
                <w:rPr>
                  <w:lang w:val="en-US"/>
                </w:rPr>
                <w:t xml:space="preserve"> to be fulfilled.</w:t>
              </w:r>
            </w:ins>
          </w:p>
          <w:p>
            <w:pPr>
              <w:pStyle w:val="89"/>
              <w:rPr>
                <w:ins w:id="904" w:author="CMCC-shiyuan" w:date="2024-04-26T17:23:01Z"/>
                <w:lang w:val="en-US"/>
              </w:rPr>
            </w:pPr>
            <w:ins w:id="905" w:author="CMCC-shiyuan" w:date="2024-04-26T17:22:38Z">
              <w:r>
                <w:rPr>
                  <w:lang w:val="en-US"/>
                </w:rPr>
                <w:t xml:space="preserve">Note </w:t>
              </w:r>
            </w:ins>
            <w:ins w:id="906" w:author="CMCC-shiyuan" w:date="2024-04-28T10:58:13Z">
              <w:r>
                <w:rPr>
                  <w:rFonts w:hint="eastAsia"/>
                  <w:lang w:val="en-US" w:eastAsia="zh-CN"/>
                </w:rPr>
                <w:t>4</w:t>
              </w:r>
            </w:ins>
            <w:ins w:id="907" w:author="CMCC-shiyuan" w:date="2024-04-26T17:22:38Z">
              <w:r>
                <w:rPr>
                  <w:lang w:val="en-US"/>
                </w:rPr>
                <w:t>:</w:t>
              </w:r>
            </w:ins>
            <w:ins w:id="908" w:author="CMCC-shiyuan" w:date="2024-04-26T17:22:38Z">
              <w:r>
                <w:rPr>
                  <w:lang w:val="en-US"/>
                </w:rPr>
                <w:tab/>
              </w:r>
            </w:ins>
            <w:ins w:id="909" w:author="CMCC-shiyuan" w:date="2024-04-26T17:22:38Z">
              <w:r>
                <w:rPr>
                  <w:lang w:val="en-US"/>
                </w:rPr>
                <w:t>Io levels have been derived from other parameters for information purposes. They are not settable parameters themselves.</w:t>
              </w:r>
            </w:ins>
          </w:p>
          <w:p>
            <w:pPr>
              <w:pStyle w:val="89"/>
              <w:rPr>
                <w:ins w:id="910" w:author="CMCC-shiyuan" w:date="2024-04-26T17:23:02Z"/>
                <w:lang w:val="en-US"/>
              </w:rPr>
            </w:pPr>
            <w:ins w:id="911" w:author="CMCC-shiyuan" w:date="2024-04-26T17:23:02Z">
              <w:r>
                <w:rPr>
                  <w:lang w:val="en-US"/>
                </w:rPr>
                <w:t xml:space="preserve">Note </w:t>
              </w:r>
            </w:ins>
            <w:ins w:id="912" w:author="CMCC-shiyuan" w:date="2024-04-28T10:58:15Z">
              <w:r>
                <w:rPr>
                  <w:rFonts w:hint="eastAsia"/>
                  <w:lang w:val="en-US" w:eastAsia="zh-CN"/>
                </w:rPr>
                <w:t>5</w:t>
              </w:r>
            </w:ins>
            <w:ins w:id="913" w:author="CMCC-shiyuan" w:date="2024-04-26T17:23:02Z">
              <w:r>
                <w:rPr>
                  <w:lang w:val="en-US"/>
                </w:rPr>
                <w:t>:</w:t>
              </w:r>
            </w:ins>
            <w:ins w:id="914" w:author="CMCC-shiyuan" w:date="2024-04-26T17:23:02Z">
              <w:r>
                <w:rPr>
                  <w:lang w:val="en-US"/>
                </w:rPr>
                <w:tab/>
              </w:r>
            </w:ins>
            <w:ins w:id="915" w:author="CMCC-shiyuan" w:date="2024-04-26T17:23:02Z">
              <w:r>
                <w:rPr>
                  <w:lang w:val="en-US"/>
                </w:rPr>
                <w:t>OCNG shall be used such that both cells are fully allocated and a constant total transmitted power spectral density is achieved for all OFDM symbols.</w:t>
              </w:r>
            </w:ins>
          </w:p>
          <w:p>
            <w:pPr>
              <w:pStyle w:val="75"/>
              <w:jc w:val="both"/>
              <w:rPr>
                <w:ins w:id="916" w:author="CMCC-shiyuan" w:date="2024-04-26T17:22:32Z"/>
                <w:lang w:val="en-US"/>
              </w:rPr>
            </w:pPr>
          </w:p>
        </w:tc>
      </w:tr>
    </w:tbl>
    <w:p>
      <w:pPr>
        <w:rPr>
          <w:ins w:id="917" w:author="CMCC-shiyuan" w:date="2024-04-26T15:29:56Z"/>
        </w:rPr>
      </w:pPr>
    </w:p>
    <w:p>
      <w:pPr>
        <w:pStyle w:val="6"/>
        <w:rPr>
          <w:ins w:id="918" w:author="CMCC-shiyuan" w:date="2024-04-26T15:29:56Z"/>
          <w:snapToGrid w:val="0"/>
        </w:rPr>
      </w:pPr>
      <w:ins w:id="919" w:author="CMCC-shiyuan" w:date="2024-04-26T15:29:56Z">
        <w:bookmarkStart w:id="1" w:name="_Toc383691088"/>
        <w:r>
          <w:rPr>
            <w:snapToGrid w:val="0"/>
          </w:rPr>
          <w:t>A.14.2.1.</w:t>
        </w:r>
      </w:ins>
      <w:ins w:id="920" w:author="CMCC-shiyuan" w:date="2024-04-28T09:30:07Z">
        <w:r>
          <w:rPr>
            <w:rFonts w:hint="eastAsia"/>
            <w:snapToGrid w:val="0"/>
            <w:lang w:val="en-US" w:eastAsia="zh-CN"/>
          </w:rPr>
          <w:t>7</w:t>
        </w:r>
      </w:ins>
      <w:ins w:id="921" w:author="CMCC-shiyuan" w:date="2024-04-26T15:29:56Z">
        <w:r>
          <w:rPr>
            <w:snapToGrid w:val="0"/>
          </w:rPr>
          <w:t>.3</w:t>
        </w:r>
      </w:ins>
      <w:ins w:id="922" w:author="CMCC-shiyuan" w:date="2024-04-26T15:29:56Z">
        <w:r>
          <w:rPr>
            <w:snapToGrid w:val="0"/>
          </w:rPr>
          <w:tab/>
        </w:r>
      </w:ins>
      <w:ins w:id="923" w:author="CMCC-shiyuan" w:date="2024-04-26T15:29:56Z">
        <w:r>
          <w:rPr>
            <w:snapToGrid w:val="0"/>
          </w:rPr>
          <w:t>Test Requirements</w:t>
        </w:r>
      </w:ins>
    </w:p>
    <w:bookmarkEnd w:id="1"/>
    <w:p>
      <w:pPr>
        <w:spacing w:before="120" w:after="0"/>
        <w:rPr>
          <w:ins w:id="924" w:author="CMCC-shiyuan" w:date="2024-04-26T15:29:56Z"/>
          <w:rFonts w:eastAsia="MS Mincho" w:cs="v4.2.0"/>
        </w:rPr>
      </w:pPr>
      <w:ins w:id="925" w:author="CMCC-shiyuan" w:date="2024-04-26T15:29:56Z">
        <w:r>
          <w:rPr>
            <w:rFonts w:eastAsia="MS Mincho" w:cs="v4.2.0"/>
          </w:rPr>
          <w:t xml:space="preserve">The UE shall start to transmit the PRACH to Cell 2 less than </w:t>
        </w:r>
      </w:ins>
      <w:ins w:id="926" w:author="CMCC-shiyuan" w:date="2024-04-28T10:05:55Z">
        <w:r>
          <w:rPr>
            <w:rFonts w:hint="eastAsia" w:eastAsia="宋体" w:cs="v4.2.0"/>
            <w:lang w:val="en-US" w:eastAsia="zh-CN"/>
          </w:rPr>
          <w:t>5</w:t>
        </w:r>
      </w:ins>
      <w:ins w:id="927" w:author="CMCC-shiyuan" w:date="2024-04-28T10:05:56Z">
        <w:r>
          <w:rPr>
            <w:rFonts w:hint="eastAsia" w:eastAsia="宋体" w:cs="v4.2.0"/>
            <w:lang w:val="en-US" w:eastAsia="zh-CN"/>
          </w:rPr>
          <w:t>2</w:t>
        </w:r>
      </w:ins>
      <w:ins w:id="928" w:author="CMCC-shiyuan" w:date="2024-04-28T10:05:57Z">
        <w:r>
          <w:rPr>
            <w:rFonts w:hint="eastAsia" w:eastAsia="宋体" w:cs="v4.2.0"/>
            <w:lang w:val="en-US" w:eastAsia="zh-CN"/>
          </w:rPr>
          <w:t>.5</w:t>
        </w:r>
      </w:ins>
      <w:ins w:id="929" w:author="CMCC-shiyuan" w:date="2024-04-26T15:29:56Z">
        <w:r>
          <w:rPr>
            <w:rFonts w:eastAsia="MS Mincho" w:cs="v4.2.0"/>
          </w:rPr>
          <w:t xml:space="preserve"> ms from the beginning of time period T</w:t>
        </w:r>
      </w:ins>
      <w:ins w:id="930" w:author="CMCC-shiyuan" w:date="2024-04-28T09:52:56Z">
        <w:r>
          <w:rPr>
            <w:rFonts w:hint="eastAsia" w:eastAsia="宋体" w:cs="v4.2.0"/>
            <w:lang w:val="en-US" w:eastAsia="zh-CN"/>
          </w:rPr>
          <w:t>2</w:t>
        </w:r>
      </w:ins>
      <w:ins w:id="931" w:author="CMCC-shiyuan" w:date="2024-04-26T15:29:56Z">
        <w:r>
          <w:rPr>
            <w:rFonts w:eastAsia="MS Mincho" w:cs="v4.2.0"/>
          </w:rPr>
          <w:t>.</w:t>
        </w:r>
      </w:ins>
    </w:p>
    <w:p>
      <w:pPr>
        <w:rPr>
          <w:ins w:id="932" w:author="CMCC-shiyuan" w:date="2024-04-26T15:29:56Z"/>
          <w:rFonts w:cs="v4.2.0"/>
        </w:rPr>
      </w:pPr>
      <w:ins w:id="933" w:author="CMCC-shiyuan" w:date="2024-04-26T15:29:56Z">
        <w:r>
          <w:rPr>
            <w:rFonts w:cs="v4.2.0"/>
          </w:rPr>
          <w:t xml:space="preserve">The rate of correct </w:t>
        </w:r>
      </w:ins>
      <w:ins w:id="934" w:author="CMCC-shiyuan" w:date="2024-04-28T10:06:29Z">
        <w:r>
          <w:rPr>
            <w:rFonts w:hint="eastAsia" w:cs="v4.2.0"/>
            <w:lang w:val="en-US" w:eastAsia="zh-CN"/>
          </w:rPr>
          <w:t>sate</w:t>
        </w:r>
      </w:ins>
      <w:ins w:id="935" w:author="CMCC-shiyuan" w:date="2024-04-28T10:06:30Z">
        <w:r>
          <w:rPr>
            <w:rFonts w:hint="eastAsia" w:cs="v4.2.0"/>
            <w:lang w:val="en-US" w:eastAsia="zh-CN"/>
          </w:rPr>
          <w:t>llite</w:t>
        </w:r>
      </w:ins>
      <w:ins w:id="936" w:author="CMCC-shiyuan" w:date="2024-04-28T10:06:31Z">
        <w:r>
          <w:rPr>
            <w:rFonts w:hint="eastAsia" w:cs="v4.2.0"/>
            <w:lang w:val="en-US" w:eastAsia="zh-CN"/>
          </w:rPr>
          <w:t xml:space="preserve"> sw</w:t>
        </w:r>
      </w:ins>
      <w:ins w:id="937" w:author="CMCC-shiyuan" w:date="2024-04-28T10:06:32Z">
        <w:r>
          <w:rPr>
            <w:rFonts w:hint="eastAsia" w:cs="v4.2.0"/>
            <w:lang w:val="en-US" w:eastAsia="zh-CN"/>
          </w:rPr>
          <w:t>i</w:t>
        </w:r>
      </w:ins>
      <w:ins w:id="938" w:author="CMCC-shiyuan" w:date="2024-04-28T10:06:33Z">
        <w:r>
          <w:rPr>
            <w:rFonts w:hint="eastAsia" w:cs="v4.2.0"/>
            <w:lang w:val="en-US" w:eastAsia="zh-CN"/>
          </w:rPr>
          <w:t>tch</w:t>
        </w:r>
      </w:ins>
      <w:ins w:id="939" w:author="CMCC-shiyuan" w:date="2024-04-26T15:29:56Z">
        <w:r>
          <w:rPr>
            <w:rFonts w:cs="v4.2.0"/>
          </w:rPr>
          <w:t xml:space="preserve"> observed during repeated tests shall be at least 90%.</w:t>
        </w:r>
      </w:ins>
    </w:p>
    <w:p>
      <w:pPr>
        <w:pStyle w:val="79"/>
        <w:rPr>
          <w:ins w:id="940" w:author="CMCC-shiyuan" w:date="2024-04-26T15:29:56Z"/>
        </w:rPr>
      </w:pPr>
      <w:ins w:id="941" w:author="CMCC-shiyuan" w:date="2024-04-26T15:29:56Z">
        <w:r>
          <w:rPr/>
          <w:t>NOTE:</w:t>
        </w:r>
      </w:ins>
      <w:ins w:id="942" w:author="CMCC-shiyuan" w:date="2024-04-26T15:29:56Z">
        <w:r>
          <w:rPr/>
          <w:tab/>
        </w:r>
      </w:ins>
      <w:ins w:id="943" w:author="CMCC-shiyuan" w:date="2024-04-26T15:29:56Z">
        <w:r>
          <w:rPr/>
          <w:t xml:space="preserve">The </w:t>
        </w:r>
      </w:ins>
      <w:ins w:id="944" w:author="CMCC-shiyuan" w:date="2024-04-28T10:07:27Z">
        <w:r>
          <w:rPr>
            <w:rFonts w:hint="eastAsia"/>
          </w:rPr>
          <w:t>hard satellite switch with re-sync</w:t>
        </w:r>
      </w:ins>
      <w:ins w:id="945" w:author="CMCC-shiyuan" w:date="2024-04-26T15:29:56Z">
        <w:r>
          <w:rPr/>
          <w:t xml:space="preserve"> delay </w:t>
        </w:r>
      </w:ins>
      <w:ins w:id="946" w:author="CMCC-shiyuan" w:date="2024-04-28T10:07:42Z">
        <w:r>
          <w:rPr>
            <w:rFonts w:eastAsia="宋体" w:cs="v4.2.0"/>
          </w:rPr>
          <w:t>D</w:t>
        </w:r>
      </w:ins>
      <w:ins w:id="947" w:author="CMCC-shiyuan" w:date="2024-04-28T10:07:42Z">
        <w:r>
          <w:rPr>
            <w:rFonts w:eastAsia="宋体" w:cs="v4.2.0"/>
            <w:vertAlign w:val="subscript"/>
          </w:rPr>
          <w:t>switch</w:t>
        </w:r>
      </w:ins>
      <w:ins w:id="948" w:author="CMCC-shiyuan" w:date="2024-04-28T10:07:42Z">
        <w:r>
          <w:rPr>
            <w:rFonts w:eastAsia="宋体" w:cs="v4.2.0"/>
            <w:vertAlign w:val="subscript"/>
            <w:lang w:eastAsia="zh-CN"/>
          </w:rPr>
          <w:t>_unchangedPCI</w:t>
        </w:r>
      </w:ins>
      <w:ins w:id="949" w:author="CMCC-shiyuan" w:date="2024-04-28T10:07:42Z">
        <w:r>
          <w:rPr>
            <w:rFonts w:eastAsia="宋体"/>
          </w:rPr>
          <w:t xml:space="preserve"> </w:t>
        </w:r>
      </w:ins>
      <w:ins w:id="950" w:author="CMCC-shiyuan" w:date="2024-04-26T15:29:56Z">
        <w:r>
          <w:rPr/>
          <w:t xml:space="preserve">can be expressed as: </w:t>
        </w:r>
      </w:ins>
      <w:ins w:id="951" w:author="CMCC-shiyuan" w:date="2024-04-26T15:29:56Z">
        <w:r>
          <w:rPr>
            <w:bCs/>
          </w:rPr>
          <w:t>T</w:t>
        </w:r>
      </w:ins>
      <w:ins w:id="952" w:author="CMCC-shiyuan" w:date="2024-04-26T15:29:56Z">
        <w:r>
          <w:rPr>
            <w:bCs/>
            <w:vertAlign w:val="subscript"/>
          </w:rPr>
          <w:t>interrupt</w:t>
        </w:r>
      </w:ins>
      <w:ins w:id="953" w:author="CMCC-shiyuan" w:date="2024-04-26T15:29:56Z">
        <w:r>
          <w:rPr/>
          <w:t>, where:</w:t>
        </w:r>
      </w:ins>
    </w:p>
    <w:p>
      <w:pPr>
        <w:pStyle w:val="98"/>
        <w:rPr>
          <w:ins w:id="954" w:author="CMCC-shiyuan" w:date="2024-04-26T15:29:56Z"/>
        </w:rPr>
      </w:pPr>
      <w:ins w:id="955" w:author="CMCC-shiyuan" w:date="2024-04-26T15:29:56Z">
        <w:r>
          <w:rPr>
            <w:bCs/>
          </w:rPr>
          <w:t>T</w:t>
        </w:r>
      </w:ins>
      <w:ins w:id="956" w:author="CMCC-shiyuan" w:date="2024-04-26T15:29:56Z">
        <w:r>
          <w:rPr>
            <w:bCs/>
            <w:vertAlign w:val="subscript"/>
          </w:rPr>
          <w:t>interrupt</w:t>
        </w:r>
      </w:ins>
      <w:ins w:id="957" w:author="CMCC-shiyuan" w:date="2024-04-26T15:29:56Z">
        <w:r>
          <w:rPr/>
          <w:t xml:space="preserve"> is defined in clause 6.1C.</w:t>
        </w:r>
      </w:ins>
      <w:ins w:id="958" w:author="CMCC-shiyuan" w:date="2024-04-28T10:08:12Z">
        <w:r>
          <w:rPr>
            <w:rFonts w:hint="eastAsia"/>
            <w:lang w:val="en-US" w:eastAsia="zh-CN"/>
          </w:rPr>
          <w:t>3</w:t>
        </w:r>
      </w:ins>
      <w:ins w:id="959" w:author="CMCC-shiyuan" w:date="2024-04-26T15:29:56Z">
        <w:r>
          <w:rPr/>
          <w:t>.2.2.</w:t>
        </w:r>
      </w:ins>
    </w:p>
    <w:p>
      <w:pPr>
        <w:keepLines/>
        <w:tabs>
          <w:tab w:val="center" w:pos="4536"/>
          <w:tab w:val="right" w:pos="9072"/>
        </w:tabs>
        <w:jc w:val="center"/>
        <w:rPr>
          <w:ins w:id="960" w:author="CMCC-shiyuan" w:date="2024-04-28T09:52:07Z"/>
          <w:rFonts w:eastAsia="宋体"/>
        </w:rPr>
      </w:pPr>
      <w:ins w:id="961" w:author="CMCC-shiyuan" w:date="2024-04-28T09:52:29Z">
        <w:r>
          <w:rPr>
            <w:rFonts w:eastAsia="宋体" w:cs="v4.2.0"/>
          </w:rPr>
          <w:t>D</w:t>
        </w:r>
      </w:ins>
      <w:ins w:id="962" w:author="CMCC-shiyuan" w:date="2024-04-28T09:52:29Z">
        <w:r>
          <w:rPr>
            <w:rFonts w:eastAsia="宋体" w:cs="v4.2.0"/>
            <w:vertAlign w:val="subscript"/>
          </w:rPr>
          <w:t>switch</w:t>
        </w:r>
      </w:ins>
      <w:ins w:id="963" w:author="CMCC-shiyuan" w:date="2024-04-28T09:52:29Z">
        <w:r>
          <w:rPr>
            <w:rFonts w:eastAsia="宋体" w:cs="v4.2.0"/>
            <w:vertAlign w:val="subscript"/>
            <w:lang w:eastAsia="zh-CN"/>
          </w:rPr>
          <w:t>_unchangedPCI</w:t>
        </w:r>
      </w:ins>
      <w:ins w:id="964" w:author="CMCC-shiyuan" w:date="2024-04-28T09:52:29Z">
        <w:r>
          <w:rPr>
            <w:rFonts w:eastAsia="宋体"/>
          </w:rPr>
          <w:t xml:space="preserve"> </w:t>
        </w:r>
      </w:ins>
      <w:ins w:id="965" w:author="CMCC-shiyuan" w:date="2024-04-28T09:52:31Z">
        <w:r>
          <w:rPr>
            <w:rFonts w:hint="eastAsia" w:eastAsia="宋体"/>
            <w:lang w:val="en-US" w:eastAsia="zh-CN"/>
          </w:rPr>
          <w:t>=</w:t>
        </w:r>
      </w:ins>
      <w:ins w:id="966" w:author="CMCC-shiyuan" w:date="2024-04-28T09:52:32Z">
        <w:r>
          <w:rPr>
            <w:rFonts w:hint="eastAsia" w:eastAsia="宋体"/>
            <w:lang w:val="en-US" w:eastAsia="zh-CN"/>
          </w:rPr>
          <w:t xml:space="preserve"> </w:t>
        </w:r>
      </w:ins>
      <w:ins w:id="967" w:author="CMCC-shiyuan" w:date="2024-04-28T09:52:07Z">
        <w:r>
          <w:rPr>
            <w:rFonts w:eastAsia="宋体" w:cs="v4.2.0"/>
          </w:rPr>
          <w:t>T</w:t>
        </w:r>
      </w:ins>
      <w:ins w:id="968" w:author="CMCC-shiyuan" w:date="2024-04-28T09:52:07Z">
        <w:r>
          <w:rPr>
            <w:rFonts w:eastAsia="宋体" w:cs="v4.2.0"/>
            <w:vertAlign w:val="subscript"/>
          </w:rPr>
          <w:t>interrupt</w:t>
        </w:r>
      </w:ins>
      <w:ins w:id="969" w:author="CMCC-shiyuan" w:date="2024-04-28T09:52:07Z">
        <w:r>
          <w:rPr>
            <w:rFonts w:eastAsia="宋体"/>
          </w:rPr>
          <w:t xml:space="preserve"> = T</w:t>
        </w:r>
      </w:ins>
      <w:ins w:id="970" w:author="CMCC-shiyuan" w:date="2024-04-28T09:52:07Z">
        <w:r>
          <w:rPr>
            <w:rFonts w:eastAsia="宋体"/>
            <w:vertAlign w:val="subscript"/>
          </w:rPr>
          <w:t>search</w:t>
        </w:r>
      </w:ins>
      <w:ins w:id="971" w:author="CMCC-shiyuan" w:date="2024-04-28T09:52:07Z">
        <w:r>
          <w:rPr>
            <w:rFonts w:eastAsia="宋体"/>
          </w:rPr>
          <w:t xml:space="preserve"> + T</w:t>
        </w:r>
      </w:ins>
      <w:ins w:id="972" w:author="CMCC-shiyuan" w:date="2024-04-28T09:52:07Z">
        <w:r>
          <w:rPr>
            <w:rFonts w:eastAsia="宋体"/>
            <w:vertAlign w:val="subscript"/>
          </w:rPr>
          <w:t>IU</w:t>
        </w:r>
      </w:ins>
      <w:ins w:id="973" w:author="CMCC-shiyuan" w:date="2024-04-28T09:52:07Z">
        <w:r>
          <w:rPr>
            <w:rFonts w:eastAsia="宋体"/>
          </w:rPr>
          <w:t xml:space="preserve"> + T</w:t>
        </w:r>
      </w:ins>
      <w:ins w:id="974" w:author="CMCC-shiyuan" w:date="2024-04-28T09:52:07Z">
        <w:r>
          <w:rPr>
            <w:rFonts w:eastAsia="宋体"/>
            <w:vertAlign w:val="subscript"/>
            <w:lang w:eastAsia="zh-CN"/>
          </w:rPr>
          <w:t>processing</w:t>
        </w:r>
      </w:ins>
      <w:ins w:id="975" w:author="CMCC-shiyuan" w:date="2024-04-28T09:52:07Z">
        <w:r>
          <w:rPr>
            <w:rFonts w:eastAsia="宋体"/>
            <w:lang w:eastAsia="zh-CN"/>
          </w:rPr>
          <w:t xml:space="preserve"> </w:t>
        </w:r>
      </w:ins>
      <w:ins w:id="976" w:author="CMCC-shiyuan" w:date="2024-04-28T09:52:07Z">
        <w:r>
          <w:rPr>
            <w:rFonts w:eastAsia="宋体"/>
            <w:vertAlign w:val="subscript"/>
            <w:lang w:eastAsia="zh-CN"/>
          </w:rPr>
          <w:t xml:space="preserve"> </w:t>
        </w:r>
      </w:ins>
      <w:ins w:id="977" w:author="CMCC-shiyuan" w:date="2024-04-28T09:52:07Z">
        <w:r>
          <w:rPr>
            <w:rFonts w:eastAsia="宋体"/>
            <w:lang w:eastAsia="zh-CN"/>
          </w:rPr>
          <w:t>+ T</w:t>
        </w:r>
      </w:ins>
      <w:ins w:id="978" w:author="CMCC-shiyuan" w:date="2024-04-28T09:52:07Z">
        <w:r>
          <w:rPr>
            <w:rFonts w:eastAsia="宋体"/>
            <w:vertAlign w:val="subscript"/>
            <w:lang w:eastAsia="zh-CN"/>
          </w:rPr>
          <w:t>∆</w:t>
        </w:r>
      </w:ins>
      <w:ins w:id="979" w:author="CMCC-shiyuan" w:date="2024-04-28T09:52:07Z">
        <w:r>
          <w:rPr>
            <w:rFonts w:eastAsia="宋体"/>
            <w:lang w:eastAsia="zh-CN"/>
          </w:rPr>
          <w:t xml:space="preserve"> + T</w:t>
        </w:r>
      </w:ins>
      <w:ins w:id="980" w:author="CMCC-shiyuan" w:date="2024-04-28T09:52:07Z">
        <w:r>
          <w:rPr>
            <w:rFonts w:eastAsia="宋体"/>
            <w:vertAlign w:val="subscript"/>
            <w:lang w:eastAsia="zh-CN"/>
          </w:rPr>
          <w:t xml:space="preserve">margin </w:t>
        </w:r>
      </w:ins>
      <w:ins w:id="981" w:author="CMCC-shiyuan" w:date="2024-04-28T09:52:07Z">
        <w:r>
          <w:rPr>
            <w:rFonts w:eastAsia="宋体"/>
          </w:rPr>
          <w:t>ms</w:t>
        </w:r>
      </w:ins>
    </w:p>
    <w:p>
      <w:pPr>
        <w:pStyle w:val="98"/>
        <w:rPr>
          <w:ins w:id="982" w:author="CMCC-shiyuan" w:date="2024-04-26T15:29:56Z"/>
          <w:lang w:eastAsia="zh-CN"/>
        </w:rPr>
      </w:pPr>
      <w:ins w:id="983" w:author="CMCC-shiyuan" w:date="2024-04-26T15:29:56Z">
        <w:r>
          <w:rPr>
            <w:rFonts w:hint="eastAsia"/>
            <w:lang w:eastAsia="zh-CN"/>
          </w:rPr>
          <w:t>Here: T</w:t>
        </w:r>
      </w:ins>
      <w:ins w:id="984" w:author="CMCC-shiyuan" w:date="2024-04-26T15:29:56Z">
        <w:r>
          <w:rPr>
            <w:rFonts w:hint="eastAsia"/>
            <w:vertAlign w:val="subscript"/>
            <w:lang w:eastAsia="zh-CN"/>
          </w:rPr>
          <w:t>search</w:t>
        </w:r>
      </w:ins>
      <w:ins w:id="985" w:author="CMCC-shiyuan" w:date="2024-04-26T15:29:56Z">
        <w:r>
          <w:rPr>
            <w:rFonts w:hint="eastAsia"/>
            <w:lang w:eastAsia="zh-CN"/>
          </w:rPr>
          <w:t xml:space="preserve"> = </w:t>
        </w:r>
      </w:ins>
      <w:ins w:id="986" w:author="CMCC-shiyuan" w:date="2024-04-28T10:55:50Z">
        <w:r>
          <w:rPr>
            <w:rFonts w:eastAsia="宋体"/>
          </w:rPr>
          <w:t>T</w:t>
        </w:r>
      </w:ins>
      <w:ins w:id="987" w:author="CMCC-shiyuan" w:date="2024-04-28T10:55:50Z">
        <w:r>
          <w:rPr>
            <w:rFonts w:eastAsia="宋体"/>
            <w:vertAlign w:val="subscript"/>
          </w:rPr>
          <w:t>first_SSB</w:t>
        </w:r>
      </w:ins>
      <w:ins w:id="988" w:author="CMCC-shiyuan" w:date="2024-04-28T10:55:50Z">
        <w:r>
          <w:rPr>
            <w:rFonts w:eastAsia="宋体"/>
          </w:rPr>
          <w:t xml:space="preserve"> </w:t>
        </w:r>
      </w:ins>
      <w:ins w:id="989" w:author="CMCC-shiyuan" w:date="2024-04-28T10:55:52Z">
        <w:r>
          <w:rPr>
            <w:rFonts w:hint="eastAsia" w:eastAsia="宋体"/>
            <w:lang w:val="en-US" w:eastAsia="zh-CN"/>
          </w:rPr>
          <w:t xml:space="preserve">= </w:t>
        </w:r>
      </w:ins>
      <w:ins w:id="990" w:author="CMCC-shiyuan" w:date="2024-04-26T15:29:56Z">
        <w:r>
          <w:rPr>
            <w:rFonts w:hint="eastAsia"/>
            <w:lang w:eastAsia="zh-CN"/>
          </w:rPr>
          <w:t>0</w:t>
        </w:r>
      </w:ins>
      <w:ins w:id="991" w:author="CMCC-shiyuan" w:date="2024-04-28T09:57:02Z">
        <w:r>
          <w:rPr>
            <w:rFonts w:hint="eastAsia"/>
            <w:lang w:val="en-US" w:eastAsia="zh-CN"/>
          </w:rPr>
          <w:t>.5</w:t>
        </w:r>
      </w:ins>
      <w:ins w:id="992" w:author="CMCC-shiyuan" w:date="2024-04-28T09:57:04Z">
        <w:r>
          <w:rPr>
            <w:rFonts w:hint="eastAsia"/>
            <w:lang w:val="en-US" w:eastAsia="zh-CN"/>
          </w:rPr>
          <w:t>m</w:t>
        </w:r>
      </w:ins>
      <w:ins w:id="993" w:author="CMCC-shiyuan" w:date="2024-04-28T09:57:05Z">
        <w:r>
          <w:rPr>
            <w:rFonts w:hint="eastAsia"/>
            <w:lang w:val="en-US" w:eastAsia="zh-CN"/>
          </w:rPr>
          <w:t>s</w:t>
        </w:r>
      </w:ins>
      <w:ins w:id="994" w:author="CMCC-shiyuan" w:date="2024-04-26T15:29:56Z">
        <w:r>
          <w:rPr>
            <w:rFonts w:hint="eastAsia"/>
            <w:lang w:eastAsia="zh-CN"/>
          </w:rPr>
          <w:t>; T</w:t>
        </w:r>
      </w:ins>
      <w:ins w:id="995" w:author="CMCC-shiyuan" w:date="2024-04-26T15:29:56Z">
        <w:r>
          <w:rPr>
            <w:rFonts w:hint="eastAsia"/>
            <w:vertAlign w:val="subscript"/>
            <w:lang w:eastAsia="zh-CN"/>
          </w:rPr>
          <w:t>IU</w:t>
        </w:r>
      </w:ins>
      <w:ins w:id="996" w:author="CMCC-shiyuan" w:date="2024-04-26T15:29:56Z">
        <w:r>
          <w:rPr>
            <w:rFonts w:hint="eastAsia"/>
            <w:lang w:eastAsia="zh-CN"/>
          </w:rPr>
          <w:t xml:space="preserve"> = 20ms; T</w:t>
        </w:r>
      </w:ins>
      <w:ins w:id="997" w:author="CMCC-shiyuan" w:date="2024-04-26T15:29:56Z">
        <w:r>
          <w:rPr>
            <w:rFonts w:hint="eastAsia"/>
            <w:vertAlign w:val="subscript"/>
            <w:lang w:eastAsia="zh-CN"/>
          </w:rPr>
          <w:t>processing</w:t>
        </w:r>
      </w:ins>
      <w:ins w:id="998" w:author="CMCC-shiyuan" w:date="2024-04-26T15:29:56Z">
        <w:r>
          <w:rPr>
            <w:rFonts w:hint="eastAsia"/>
            <w:lang w:eastAsia="zh-CN"/>
          </w:rPr>
          <w:t xml:space="preserve"> = </w:t>
        </w:r>
      </w:ins>
      <w:ins w:id="999" w:author="CMCC-shiyuan" w:date="2024-04-28T09:56:48Z">
        <w:r>
          <w:rPr>
            <w:rFonts w:hint="eastAsia"/>
            <w:lang w:val="en-US" w:eastAsia="zh-CN"/>
          </w:rPr>
          <w:t>1</w:t>
        </w:r>
      </w:ins>
      <w:ins w:id="1000" w:author="CMCC-shiyuan" w:date="2024-04-26T15:29:56Z">
        <w:r>
          <w:rPr>
            <w:rFonts w:hint="eastAsia"/>
            <w:lang w:eastAsia="zh-CN"/>
          </w:rPr>
          <w:t>0ms; T</w:t>
        </w:r>
      </w:ins>
      <w:ins w:id="1001" w:author="CMCC-shiyuan" w:date="2024-04-26T15:29:56Z">
        <w:r>
          <w:rPr>
            <w:rFonts w:ascii="Arial" w:hAnsi="Arial" w:cs="Arial"/>
            <w:vertAlign w:val="subscript"/>
            <w:lang w:eastAsia="zh-CN"/>
          </w:rPr>
          <w:t>∆</w:t>
        </w:r>
      </w:ins>
      <w:ins w:id="1002" w:author="CMCC-shiyuan" w:date="2024-04-26T15:29:56Z">
        <w:r>
          <w:rPr>
            <w:rFonts w:hint="eastAsia"/>
            <w:lang w:eastAsia="zh-CN"/>
          </w:rPr>
          <w:t xml:space="preserve"> = 20ms; T</w:t>
        </w:r>
      </w:ins>
      <w:ins w:id="1003" w:author="CMCC-shiyuan" w:date="2024-04-26T15:29:56Z">
        <w:r>
          <w:rPr>
            <w:rFonts w:hint="eastAsia"/>
            <w:vertAlign w:val="subscript"/>
            <w:lang w:eastAsia="zh-CN"/>
          </w:rPr>
          <w:t>margin</w:t>
        </w:r>
      </w:ins>
      <w:ins w:id="1004" w:author="CMCC-shiyuan" w:date="2024-04-26T15:29:56Z">
        <w:r>
          <w:rPr>
            <w:rFonts w:hint="eastAsia"/>
            <w:lang w:eastAsia="zh-CN"/>
          </w:rPr>
          <w:t xml:space="preserve"> = 2ms.</w:t>
        </w:r>
      </w:ins>
    </w:p>
    <w:p>
      <w:pPr>
        <w:rPr>
          <w:ins w:id="1005" w:author="CMCC-shiyuan" w:date="2024-04-26T15:29:56Z"/>
        </w:rPr>
      </w:pPr>
      <w:ins w:id="1006" w:author="CMCC-shiyuan" w:date="2024-04-26T15:29:56Z">
        <w:r>
          <w:rPr/>
          <w:t xml:space="preserve">This gives a total of </w:t>
        </w:r>
      </w:ins>
      <w:ins w:id="1007" w:author="CMCC-shiyuan" w:date="2024-04-28T10:08:28Z">
        <w:r>
          <w:rPr>
            <w:rFonts w:hint="eastAsia"/>
            <w:lang w:val="en-US" w:eastAsia="zh-CN"/>
          </w:rPr>
          <w:t>52.</w:t>
        </w:r>
      </w:ins>
      <w:ins w:id="1008" w:author="CMCC-shiyuan" w:date="2024-04-28T10:08:29Z">
        <w:r>
          <w:rPr>
            <w:rFonts w:hint="eastAsia"/>
            <w:lang w:val="en-US" w:eastAsia="zh-CN"/>
          </w:rPr>
          <w:t>5</w:t>
        </w:r>
      </w:ins>
      <w:ins w:id="1009" w:author="CMCC-shiyuan" w:date="2024-04-26T15:29:56Z">
        <w:r>
          <w:rPr/>
          <w:t xml:space="preserve"> ms.</w:t>
        </w:r>
      </w:ins>
    </w:p>
    <w:p>
      <w:pPr>
        <w:rPr>
          <w:ins w:id="1010" w:author="CMCC-shiyuan" w:date="2024-04-26T15:29:56Z"/>
          <w:lang w:eastAsia="zh-CN"/>
        </w:rPr>
      </w:pPr>
    </w:p>
    <w:p>
      <w:pPr>
        <w:pStyle w:val="5"/>
        <w:rPr>
          <w:ins w:id="1011" w:author="CMCC-shiyuan" w:date="2024-04-26T15:29:56Z"/>
          <w:snapToGrid w:val="0"/>
        </w:rPr>
      </w:pPr>
      <w:ins w:id="1012" w:author="CMCC-shiyuan" w:date="2024-04-26T15:29:56Z">
        <w:r>
          <w:rPr>
            <w:snapToGrid w:val="0"/>
          </w:rPr>
          <w:t>A.14.2.1.</w:t>
        </w:r>
      </w:ins>
      <w:ins w:id="1013" w:author="CMCC-shiyuan" w:date="2024-04-26T15:30:14Z">
        <w:r>
          <w:rPr>
            <w:rFonts w:hint="eastAsia"/>
            <w:snapToGrid w:val="0"/>
            <w:lang w:val="en-US" w:eastAsia="zh-CN"/>
          </w:rPr>
          <w:t>8</w:t>
        </w:r>
      </w:ins>
      <w:ins w:id="1014" w:author="CMCC-shiyuan" w:date="2024-04-26T15:29:56Z">
        <w:r>
          <w:rPr>
            <w:snapToGrid w:val="0"/>
          </w:rPr>
          <w:tab/>
        </w:r>
      </w:ins>
      <w:ins w:id="1015" w:author="CMCC-shiyuan" w:date="2024-04-28T11:00:42Z">
        <w:r>
          <w:rPr>
            <w:rFonts w:hint="eastAsia"/>
            <w:snapToGrid w:val="0"/>
            <w:lang w:val="en-US" w:eastAsia="zh-CN"/>
          </w:rPr>
          <w:t>RACH-</w:t>
        </w:r>
      </w:ins>
      <w:ins w:id="1016" w:author="CMCC-shiyuan" w:date="2024-04-28T11:00:46Z">
        <w:r>
          <w:rPr>
            <w:rFonts w:hint="eastAsia"/>
            <w:snapToGrid w:val="0"/>
            <w:lang w:val="en-US" w:eastAsia="zh-CN"/>
          </w:rPr>
          <w:t>les</w:t>
        </w:r>
      </w:ins>
      <w:ins w:id="1017" w:author="CMCC-shiyuan" w:date="2024-04-28T11:00:47Z">
        <w:r>
          <w:rPr>
            <w:rFonts w:hint="eastAsia"/>
            <w:snapToGrid w:val="0"/>
            <w:lang w:val="en-US" w:eastAsia="zh-CN"/>
          </w:rPr>
          <w:t>s</w:t>
        </w:r>
      </w:ins>
      <w:ins w:id="1018" w:author="CMCC-shiyuan" w:date="2024-04-28T11:00:42Z">
        <w:r>
          <w:rPr>
            <w:rFonts w:hint="eastAsia"/>
            <w:snapToGrid w:val="0"/>
            <w:lang w:val="en-US" w:eastAsia="zh-CN"/>
          </w:rPr>
          <w:t xml:space="preserve"> </w:t>
        </w:r>
      </w:ins>
      <w:ins w:id="1019" w:author="CMCC-shiyuan" w:date="2024-04-28T11:00:58Z">
        <w:r>
          <w:rPr>
            <w:rFonts w:hint="eastAsia" w:eastAsia="宋体"/>
            <w:sz w:val="24"/>
            <w:lang w:val="en-US" w:eastAsia="zh-CN"/>
          </w:rPr>
          <w:t>So</w:t>
        </w:r>
      </w:ins>
      <w:ins w:id="1020" w:author="CMCC-shiyuan" w:date="2024-04-28T11:00:59Z">
        <w:r>
          <w:rPr>
            <w:rFonts w:hint="eastAsia" w:eastAsia="宋体"/>
            <w:sz w:val="24"/>
            <w:lang w:val="en-US" w:eastAsia="zh-CN"/>
          </w:rPr>
          <w:t>f</w:t>
        </w:r>
      </w:ins>
      <w:ins w:id="1021" w:author="CMCC-shiyuan" w:date="2024-04-28T11:01:00Z">
        <w:r>
          <w:rPr>
            <w:rFonts w:hint="eastAsia" w:eastAsia="宋体"/>
            <w:sz w:val="24"/>
            <w:lang w:val="en-US" w:eastAsia="zh-CN"/>
          </w:rPr>
          <w:t>t</w:t>
        </w:r>
      </w:ins>
      <w:ins w:id="1022" w:author="CMCC-shiyuan" w:date="2024-04-28T11:00:42Z">
        <w:r>
          <w:rPr>
            <w:rFonts w:ascii="Arial" w:hAnsi="Arial" w:eastAsia="宋体"/>
            <w:sz w:val="24"/>
            <w:lang w:val="en-US" w:eastAsia="zh-CN"/>
          </w:rPr>
          <w:t xml:space="preserve"> </w:t>
        </w:r>
      </w:ins>
      <w:ins w:id="1023" w:author="CMCC-shiyuan" w:date="2024-04-28T11:00:42Z">
        <w:r>
          <w:rPr>
            <w:rFonts w:ascii="Arial" w:hAnsi="Arial" w:eastAsia="宋体"/>
            <w:sz w:val="24"/>
            <w:lang w:val="en-US" w:eastAsia="ko-KR"/>
          </w:rPr>
          <w:t>Satellite switching with re-synchronization</w:t>
        </w:r>
      </w:ins>
      <w:ins w:id="1024" w:author="CMCC-shiyuan" w:date="2024-04-28T11:00:42Z">
        <w:r>
          <w:rPr>
            <w:rFonts w:hint="eastAsia" w:eastAsia="宋体"/>
            <w:sz w:val="24"/>
            <w:lang w:val="en-US" w:eastAsia="zh-CN"/>
          </w:rPr>
          <w:t xml:space="preserve"> from FR1 to FR1</w:t>
        </w:r>
      </w:ins>
    </w:p>
    <w:p>
      <w:pPr>
        <w:pStyle w:val="6"/>
        <w:rPr>
          <w:ins w:id="1025" w:author="CMCC-shiyuan" w:date="2024-04-26T15:29:56Z"/>
          <w:snapToGrid w:val="0"/>
        </w:rPr>
      </w:pPr>
      <w:ins w:id="1026" w:author="CMCC-shiyuan" w:date="2024-04-26T15:29:56Z">
        <w:r>
          <w:rPr>
            <w:snapToGrid w:val="0"/>
          </w:rPr>
          <w:t>A.14.2.1.</w:t>
        </w:r>
      </w:ins>
      <w:ins w:id="1027" w:author="CMCC-shiyuan" w:date="2024-04-28T11:02:14Z">
        <w:r>
          <w:rPr>
            <w:rFonts w:hint="eastAsia"/>
            <w:snapToGrid w:val="0"/>
            <w:lang w:val="en-US" w:eastAsia="zh-CN"/>
          </w:rPr>
          <w:t>8</w:t>
        </w:r>
      </w:ins>
      <w:ins w:id="1028" w:author="CMCC-shiyuan" w:date="2024-04-26T15:29:56Z">
        <w:r>
          <w:rPr>
            <w:snapToGrid w:val="0"/>
          </w:rPr>
          <w:t>.1</w:t>
        </w:r>
      </w:ins>
      <w:ins w:id="1029" w:author="CMCC-shiyuan" w:date="2024-04-26T15:29:56Z">
        <w:r>
          <w:rPr>
            <w:snapToGrid w:val="0"/>
          </w:rPr>
          <w:tab/>
        </w:r>
      </w:ins>
      <w:ins w:id="1030" w:author="CMCC-shiyuan" w:date="2024-04-26T15:29:56Z">
        <w:r>
          <w:rPr>
            <w:snapToGrid w:val="0"/>
          </w:rPr>
          <w:t>Test Purpose and Environment</w:t>
        </w:r>
      </w:ins>
    </w:p>
    <w:p>
      <w:pPr>
        <w:rPr>
          <w:ins w:id="1031" w:author="CMCC-shiyuan" w:date="2024-04-28T11:01:44Z"/>
          <w:rFonts w:cs="v4.2.0"/>
        </w:rPr>
      </w:pPr>
      <w:ins w:id="1032" w:author="CMCC-shiyuan" w:date="2024-04-28T11:01:54Z">
        <w:r>
          <w:rPr>
            <w:rFonts w:hint="eastAsia" w:cs="v4.2.0"/>
            <w:lang w:val="en-US" w:eastAsia="zh-CN"/>
          </w:rPr>
          <w:t>T</w:t>
        </w:r>
      </w:ins>
      <w:ins w:id="1033" w:author="CMCC-shiyuan" w:date="2024-04-28T11:01:44Z">
        <w:r>
          <w:rPr>
            <w:rFonts w:cs="v4.2.0"/>
          </w:rPr>
          <w:t xml:space="preserve">his test is to verify the requirement for </w:t>
        </w:r>
      </w:ins>
      <w:ins w:id="1034" w:author="CMCC-shiyuan" w:date="2024-04-28T11:01:44Z">
        <w:r>
          <w:rPr>
            <w:rFonts w:hint="eastAsia" w:cs="v4.2.0"/>
            <w:lang w:val="en-US" w:eastAsia="zh-CN"/>
          </w:rPr>
          <w:t>RACH-</w:t>
        </w:r>
      </w:ins>
      <w:ins w:id="1035" w:author="CMCC-shiyuan" w:date="2024-04-28T11:01:58Z">
        <w:r>
          <w:rPr>
            <w:rFonts w:hint="eastAsia" w:cs="v4.2.0"/>
            <w:lang w:val="en-US" w:eastAsia="zh-CN"/>
          </w:rPr>
          <w:t>less</w:t>
        </w:r>
      </w:ins>
      <w:ins w:id="1036" w:author="CMCC-shiyuan" w:date="2024-04-28T11:01:44Z">
        <w:r>
          <w:rPr>
            <w:rFonts w:hint="eastAsia" w:cs="v4.2.0"/>
            <w:lang w:val="en-US" w:eastAsia="zh-CN"/>
          </w:rPr>
          <w:t xml:space="preserve"> </w:t>
        </w:r>
      </w:ins>
      <w:ins w:id="1037" w:author="CMCC-shiyuan" w:date="2024-04-28T11:02:06Z">
        <w:r>
          <w:rPr>
            <w:rFonts w:hint="eastAsia" w:cs="v4.2.0"/>
            <w:lang w:val="en-US" w:eastAsia="zh-CN"/>
          </w:rPr>
          <w:t>s</w:t>
        </w:r>
      </w:ins>
      <w:ins w:id="1038" w:author="CMCC-shiyuan" w:date="2024-04-28T11:02:07Z">
        <w:r>
          <w:rPr>
            <w:rFonts w:hint="eastAsia" w:cs="v4.2.0"/>
            <w:lang w:val="en-US" w:eastAsia="zh-CN"/>
          </w:rPr>
          <w:t>of</w:t>
        </w:r>
      </w:ins>
      <w:ins w:id="1039" w:author="CMCC-shiyuan" w:date="2024-04-28T11:02:08Z">
        <w:r>
          <w:rPr>
            <w:rFonts w:hint="eastAsia" w:cs="v4.2.0"/>
            <w:lang w:val="en-US" w:eastAsia="zh-CN"/>
          </w:rPr>
          <w:t>t</w:t>
        </w:r>
      </w:ins>
      <w:ins w:id="1040" w:author="CMCC-shiyuan" w:date="2024-04-28T11:01:44Z">
        <w:r>
          <w:rPr>
            <w:rFonts w:hint="eastAsia" w:cs="v4.2.0"/>
          </w:rPr>
          <w:t xml:space="preserve"> </w:t>
        </w:r>
      </w:ins>
      <w:ins w:id="1041" w:author="CMCC-shiyuan" w:date="2024-04-28T11:01:44Z">
        <w:r>
          <w:rPr>
            <w:rFonts w:hint="eastAsia" w:cs="v4.2.0"/>
            <w:lang w:val="en-US" w:eastAsia="zh-CN"/>
          </w:rPr>
          <w:t>s</w:t>
        </w:r>
      </w:ins>
      <w:ins w:id="1042" w:author="CMCC-shiyuan" w:date="2024-04-28T11:01:44Z">
        <w:r>
          <w:rPr>
            <w:rFonts w:hint="eastAsia" w:cs="v4.2.0"/>
          </w:rPr>
          <w:t>atellite switching with re-synchronization</w:t>
        </w:r>
      </w:ins>
      <w:ins w:id="1043" w:author="CMCC-shiyuan" w:date="2024-04-28T11:01:44Z">
        <w:r>
          <w:rPr>
            <w:rFonts w:cs="v4.2.0"/>
          </w:rPr>
          <w:t xml:space="preserve"> from</w:t>
        </w:r>
      </w:ins>
      <w:ins w:id="1044" w:author="CMCC-shiyuan" w:date="2024-04-28T11:01:44Z">
        <w:r>
          <w:rPr>
            <w:rFonts w:hint="eastAsia" w:cs="v4.2.0"/>
            <w:lang w:val="en-US" w:eastAsia="zh-CN"/>
          </w:rPr>
          <w:t xml:space="preserve"> SAN</w:t>
        </w:r>
      </w:ins>
      <w:ins w:id="1045" w:author="CMCC-shiyuan" w:date="2024-04-28T11:01:44Z">
        <w:r>
          <w:rPr>
            <w:rFonts w:cs="v4.2.0"/>
          </w:rPr>
          <w:t xml:space="preserve"> FR1 to </w:t>
        </w:r>
      </w:ins>
      <w:ins w:id="1046" w:author="CMCC-shiyuan" w:date="2024-04-28T11:01:44Z">
        <w:r>
          <w:rPr>
            <w:rFonts w:hint="eastAsia" w:cs="v4.2.0"/>
            <w:lang w:val="en-US" w:eastAsia="zh-CN"/>
          </w:rPr>
          <w:t xml:space="preserve">SAN </w:t>
        </w:r>
      </w:ins>
      <w:ins w:id="1047" w:author="CMCC-shiyuan" w:date="2024-04-28T11:01:44Z">
        <w:r>
          <w:rPr>
            <w:rFonts w:cs="v4.2.0"/>
          </w:rPr>
          <w:t>FR1 specified in clause 6.1C.</w:t>
        </w:r>
      </w:ins>
      <w:ins w:id="1048" w:author="CMCC-shiyuan" w:date="2024-04-28T11:01:44Z">
        <w:r>
          <w:rPr>
            <w:rFonts w:hint="eastAsia" w:cs="v4.2.0"/>
            <w:lang w:val="en-US" w:eastAsia="zh-CN"/>
          </w:rPr>
          <w:t>3</w:t>
        </w:r>
      </w:ins>
      <w:ins w:id="1049" w:author="CMCC-shiyuan" w:date="2024-04-28T11:01:44Z">
        <w:r>
          <w:rPr>
            <w:rFonts w:cs="v4.2.0"/>
          </w:rPr>
          <w:t>.</w:t>
        </w:r>
      </w:ins>
    </w:p>
    <w:p>
      <w:pPr>
        <w:pStyle w:val="6"/>
        <w:rPr>
          <w:ins w:id="1050" w:author="CMCC-shiyuan" w:date="2024-04-26T15:29:56Z"/>
          <w:snapToGrid w:val="0"/>
        </w:rPr>
      </w:pPr>
      <w:ins w:id="1051" w:author="CMCC-shiyuan" w:date="2024-04-26T15:29:56Z">
        <w:r>
          <w:rPr>
            <w:snapToGrid w:val="0"/>
          </w:rPr>
          <w:t>A.14.2.1.</w:t>
        </w:r>
      </w:ins>
      <w:ins w:id="1052" w:author="CMCC-shiyuan" w:date="2024-04-28T11:02:17Z">
        <w:r>
          <w:rPr>
            <w:rFonts w:hint="eastAsia"/>
            <w:snapToGrid w:val="0"/>
            <w:lang w:val="en-US" w:eastAsia="zh-CN"/>
          </w:rPr>
          <w:t>8</w:t>
        </w:r>
      </w:ins>
      <w:ins w:id="1053" w:author="CMCC-shiyuan" w:date="2024-04-26T15:29:56Z">
        <w:r>
          <w:rPr>
            <w:snapToGrid w:val="0"/>
          </w:rPr>
          <w:t>.2</w:t>
        </w:r>
      </w:ins>
      <w:ins w:id="1054" w:author="CMCC-shiyuan" w:date="2024-04-26T15:29:56Z">
        <w:r>
          <w:rPr>
            <w:snapToGrid w:val="0"/>
          </w:rPr>
          <w:tab/>
        </w:r>
      </w:ins>
      <w:ins w:id="1055" w:author="CMCC-shiyuan" w:date="2024-04-26T15:29:56Z">
        <w:r>
          <w:rPr>
            <w:snapToGrid w:val="0"/>
          </w:rPr>
          <w:t>Test Parameters</w:t>
        </w:r>
      </w:ins>
    </w:p>
    <w:p>
      <w:pPr>
        <w:rPr>
          <w:ins w:id="1056" w:author="CMCC-shiyuan" w:date="2024-04-28T11:02:30Z"/>
          <w:lang w:eastAsia="zh-CN"/>
        </w:rPr>
      </w:pPr>
      <w:ins w:id="1057" w:author="CMCC-shiyuan" w:date="2024-04-28T11:02:30Z">
        <w:r>
          <w:rPr/>
          <w:t xml:space="preserve">The test scenario comprises of 1 </w:t>
        </w:r>
      </w:ins>
      <w:ins w:id="1058" w:author="CMCC-shiyuan" w:date="2024-04-28T11:02:30Z">
        <w:r>
          <w:rPr>
            <w:rFonts w:hint="eastAsia"/>
            <w:lang w:eastAsia="zh-CN"/>
          </w:rPr>
          <w:t>NR</w:t>
        </w:r>
      </w:ins>
      <w:ins w:id="1059" w:author="CMCC-shiyuan" w:date="2024-04-28T11:02:30Z">
        <w:r>
          <w:rPr/>
          <w:t xml:space="preserve"> FDD carrier and 2 cells </w:t>
        </w:r>
      </w:ins>
      <w:ins w:id="1060" w:author="CMCC-shiyuan" w:date="2024-04-28T11:02:37Z">
        <w:r>
          <w:rPr>
            <w:rFonts w:hint="eastAsia"/>
            <w:lang w:val="en-US" w:eastAsia="zh-CN"/>
          </w:rPr>
          <w:t>wit</w:t>
        </w:r>
      </w:ins>
      <w:ins w:id="1061" w:author="CMCC-shiyuan" w:date="2024-04-28T11:02:38Z">
        <w:r>
          <w:rPr>
            <w:rFonts w:hint="eastAsia"/>
            <w:lang w:val="en-US" w:eastAsia="zh-CN"/>
          </w:rPr>
          <w:t>h s</w:t>
        </w:r>
      </w:ins>
      <w:ins w:id="1062" w:author="CMCC-shiyuan" w:date="2024-04-28T11:02:39Z">
        <w:r>
          <w:rPr>
            <w:rFonts w:hint="eastAsia"/>
            <w:lang w:val="en-US" w:eastAsia="zh-CN"/>
          </w:rPr>
          <w:t xml:space="preserve">ame </w:t>
        </w:r>
      </w:ins>
      <w:ins w:id="1063" w:author="CMCC-shiyuan" w:date="2024-04-28T11:02:40Z">
        <w:r>
          <w:rPr>
            <w:rFonts w:hint="eastAsia"/>
            <w:lang w:val="en-US" w:eastAsia="zh-CN"/>
          </w:rPr>
          <w:t xml:space="preserve">PCI </w:t>
        </w:r>
      </w:ins>
      <w:ins w:id="1064" w:author="CMCC-shiyuan" w:date="2024-04-28T11:02:30Z">
        <w:r>
          <w:rPr/>
          <w:t xml:space="preserve">as given in table </w:t>
        </w:r>
      </w:ins>
      <w:ins w:id="1065" w:author="CMCC-shiyuan" w:date="2024-04-28T11:02:30Z">
        <w:r>
          <w:rPr>
            <w:snapToGrid w:val="0"/>
          </w:rPr>
          <w:t>A.14.2.1.</w:t>
        </w:r>
      </w:ins>
      <w:ins w:id="1066" w:author="CMCC-shiyuan" w:date="2024-04-28T11:02:58Z">
        <w:r>
          <w:rPr>
            <w:rFonts w:hint="eastAsia"/>
            <w:snapToGrid w:val="0"/>
            <w:lang w:val="en-US" w:eastAsia="zh-CN"/>
          </w:rPr>
          <w:t>8</w:t>
        </w:r>
      </w:ins>
      <w:ins w:id="1067" w:author="CMCC-shiyuan" w:date="2024-04-28T11:02:30Z">
        <w:r>
          <w:rPr>
            <w:snapToGrid w:val="0"/>
          </w:rPr>
          <w:t>.2</w:t>
        </w:r>
      </w:ins>
      <w:ins w:id="1068" w:author="CMCC-shiyuan" w:date="2024-04-28T11:02:30Z">
        <w:r>
          <w:rPr/>
          <w:t>-</w:t>
        </w:r>
      </w:ins>
      <w:ins w:id="1069" w:author="CMCC-shiyuan" w:date="2024-04-28T11:02:30Z">
        <w:r>
          <w:rPr>
            <w:rFonts w:hint="eastAsia"/>
            <w:lang w:eastAsia="zh-CN"/>
          </w:rPr>
          <w:t>1</w:t>
        </w:r>
      </w:ins>
      <w:ins w:id="1070" w:author="CMCC-shiyuan" w:date="2024-04-28T11:02:30Z">
        <w:r>
          <w:rPr/>
          <w:t>,</w:t>
        </w:r>
      </w:ins>
      <w:ins w:id="1071" w:author="CMCC-shiyuan" w:date="2024-04-28T11:02:30Z">
        <w:r>
          <w:rPr>
            <w:snapToGrid w:val="0"/>
          </w:rPr>
          <w:t xml:space="preserve"> A.14.2.1.</w:t>
        </w:r>
      </w:ins>
      <w:ins w:id="1072" w:author="CMCC-shiyuan" w:date="2024-04-28T11:03:00Z">
        <w:r>
          <w:rPr>
            <w:rFonts w:hint="eastAsia"/>
            <w:snapToGrid w:val="0"/>
            <w:lang w:val="en-US" w:eastAsia="zh-CN"/>
          </w:rPr>
          <w:t>8</w:t>
        </w:r>
      </w:ins>
      <w:ins w:id="1073" w:author="CMCC-shiyuan" w:date="2024-04-28T11:02:30Z">
        <w:r>
          <w:rPr>
            <w:snapToGrid w:val="0"/>
          </w:rPr>
          <w:t>.2</w:t>
        </w:r>
      </w:ins>
      <w:ins w:id="1074" w:author="CMCC-shiyuan" w:date="2024-04-28T11:02:30Z">
        <w:r>
          <w:rPr/>
          <w:t>-</w:t>
        </w:r>
      </w:ins>
      <w:ins w:id="1075" w:author="CMCC-shiyuan" w:date="2024-04-28T11:02:30Z">
        <w:r>
          <w:rPr>
            <w:rFonts w:hint="eastAsia"/>
            <w:lang w:eastAsia="zh-CN"/>
          </w:rPr>
          <w:t>2,</w:t>
        </w:r>
      </w:ins>
      <w:ins w:id="1076" w:author="CMCC-shiyuan" w:date="2024-04-28T11:02:30Z">
        <w:r>
          <w:rPr>
            <w:rFonts w:hint="eastAsia"/>
            <w:lang w:val="en-US" w:eastAsia="zh-CN"/>
          </w:rPr>
          <w:t xml:space="preserve"> </w:t>
        </w:r>
      </w:ins>
      <w:ins w:id="1077" w:author="CMCC-shiyuan" w:date="2024-04-28T11:02:30Z">
        <w:r>
          <w:rPr/>
          <w:t xml:space="preserve"> </w:t>
        </w:r>
      </w:ins>
      <w:ins w:id="1078" w:author="CMCC-shiyuan" w:date="2024-04-28T11:02:30Z">
        <w:r>
          <w:rPr>
            <w:snapToGrid w:val="0"/>
          </w:rPr>
          <w:t>A.14.2.1.</w:t>
        </w:r>
      </w:ins>
      <w:ins w:id="1079" w:author="CMCC-shiyuan" w:date="2024-04-28T11:03:02Z">
        <w:r>
          <w:rPr>
            <w:rFonts w:hint="eastAsia"/>
            <w:snapToGrid w:val="0"/>
            <w:lang w:val="en-US" w:eastAsia="zh-CN"/>
          </w:rPr>
          <w:t>8</w:t>
        </w:r>
      </w:ins>
      <w:ins w:id="1080" w:author="CMCC-shiyuan" w:date="2024-04-28T11:02:30Z">
        <w:r>
          <w:rPr>
            <w:snapToGrid w:val="0"/>
          </w:rPr>
          <w:t>.2</w:t>
        </w:r>
      </w:ins>
      <w:ins w:id="1081" w:author="CMCC-shiyuan" w:date="2024-04-28T11:02:30Z">
        <w:r>
          <w:rPr/>
          <w:t>-</w:t>
        </w:r>
      </w:ins>
      <w:ins w:id="1082" w:author="CMCC-shiyuan" w:date="2024-04-28T11:02:30Z">
        <w:r>
          <w:rPr>
            <w:rFonts w:hint="eastAsia"/>
            <w:lang w:eastAsia="zh-CN"/>
          </w:rPr>
          <w:t>3</w:t>
        </w:r>
      </w:ins>
      <w:ins w:id="1083" w:author="CMCC-shiyuan" w:date="2024-04-28T11:02:30Z">
        <w:r>
          <w:rPr>
            <w:rFonts w:hint="eastAsia"/>
            <w:lang w:val="en-US" w:eastAsia="zh-CN"/>
          </w:rPr>
          <w:t xml:space="preserve"> and </w:t>
        </w:r>
      </w:ins>
      <w:ins w:id="1084" w:author="CMCC-shiyuan" w:date="2024-04-28T11:02:30Z">
        <w:r>
          <w:rPr>
            <w:snapToGrid w:val="0"/>
          </w:rPr>
          <w:t>A.14.2.1.</w:t>
        </w:r>
      </w:ins>
      <w:ins w:id="1085" w:author="CMCC-shiyuan" w:date="2024-04-28T11:03:04Z">
        <w:r>
          <w:rPr>
            <w:rFonts w:hint="eastAsia"/>
            <w:snapToGrid w:val="0"/>
            <w:lang w:val="en-US" w:eastAsia="zh-CN"/>
          </w:rPr>
          <w:t>8</w:t>
        </w:r>
      </w:ins>
      <w:ins w:id="1086" w:author="CMCC-shiyuan" w:date="2024-04-28T11:02:30Z">
        <w:r>
          <w:rPr>
            <w:snapToGrid w:val="0"/>
          </w:rPr>
          <w:t>.2</w:t>
        </w:r>
      </w:ins>
      <w:ins w:id="1087" w:author="CMCC-shiyuan" w:date="2024-04-28T11:02:30Z">
        <w:r>
          <w:rPr/>
          <w:t>-</w:t>
        </w:r>
      </w:ins>
      <w:ins w:id="1088" w:author="CMCC-shiyuan" w:date="2024-04-28T11:02:30Z">
        <w:r>
          <w:rPr>
            <w:rFonts w:hint="eastAsia"/>
            <w:lang w:val="en-US" w:eastAsia="zh-CN"/>
          </w:rPr>
          <w:t>4</w:t>
        </w:r>
      </w:ins>
      <w:ins w:id="1089" w:author="CMCC-shiyuan" w:date="2024-04-28T11:02:30Z">
        <w:r>
          <w:rPr/>
          <w:t xml:space="preserve">. </w:t>
        </w:r>
      </w:ins>
      <w:ins w:id="1090" w:author="CMCC-shiyuan" w:date="2024-04-28T16:45:50Z">
        <w:r>
          <w:rPr>
            <w:rFonts w:hint="eastAsia"/>
            <w:lang w:val="en-US" w:eastAsia="zh-CN"/>
          </w:rPr>
          <w:t>S</w:t>
        </w:r>
      </w:ins>
      <w:ins w:id="1091" w:author="CMCC-shiyuan" w:date="2024-04-28T11:02:30Z">
        <w:r>
          <w:rPr>
            <w:rFonts w:hint="eastAsia"/>
            <w:lang w:val="en-US" w:eastAsia="zh-CN"/>
          </w:rPr>
          <w:t>atellite switching</w:t>
        </w:r>
      </w:ins>
      <w:ins w:id="1092" w:author="CMCC-shiyuan" w:date="2024-04-28T11:02:30Z">
        <w:r>
          <w:rPr/>
          <w:t xml:space="preserve"> delay</w:t>
        </w:r>
      </w:ins>
      <w:ins w:id="1093" w:author="CMCC-shiyuan" w:date="2024-04-28T16:45:56Z">
        <w:r>
          <w:rPr>
            <w:rFonts w:hint="eastAsia"/>
            <w:lang w:val="en-US" w:eastAsia="zh-CN"/>
          </w:rPr>
          <w:t xml:space="preserve"> </w:t>
        </w:r>
      </w:ins>
      <w:ins w:id="1094" w:author="CMCC-shiyuan" w:date="2024-04-28T16:45:54Z">
        <w:r>
          <w:rPr>
            <w:rFonts w:hint="eastAsia"/>
            <w:lang w:val="en-US" w:eastAsia="zh-CN"/>
          </w:rPr>
          <w:t>is</w:t>
        </w:r>
      </w:ins>
      <w:ins w:id="1095" w:author="CMCC-shiyuan" w:date="2024-04-28T11:02:30Z">
        <w:r>
          <w:rPr/>
          <w:t xml:space="preserve"> tested</w:t>
        </w:r>
      </w:ins>
      <w:ins w:id="1096" w:author="CMCC-shiyuan" w:date="2024-04-28T11:02:30Z">
        <w:r>
          <w:rPr>
            <w:rFonts w:hint="eastAsia"/>
            <w:lang w:eastAsia="zh-CN"/>
          </w:rPr>
          <w:t>.</w:t>
        </w:r>
      </w:ins>
    </w:p>
    <w:p>
      <w:pPr>
        <w:rPr>
          <w:ins w:id="1097" w:author="CMCC-shiyuan" w:date="2024-04-28T11:02:30Z"/>
          <w:rFonts w:cs="v4.2.0"/>
        </w:rPr>
      </w:pPr>
      <w:ins w:id="1098" w:author="CMCC-shiyuan" w:date="2024-04-28T11:02:30Z">
        <w:r>
          <w:rPr>
            <w:rFonts w:cs="v4.2.0"/>
          </w:rPr>
          <w:t xml:space="preserve">The test consists of </w:t>
        </w:r>
      </w:ins>
      <w:ins w:id="1099" w:author="CMCC-shiyuan" w:date="2024-04-28T11:03:41Z">
        <w:r>
          <w:rPr>
            <w:rFonts w:hint="eastAsia" w:cs="v4.2.0"/>
            <w:lang w:val="en-US" w:eastAsia="zh-CN"/>
          </w:rPr>
          <w:t>th</w:t>
        </w:r>
      </w:ins>
      <w:ins w:id="1100" w:author="CMCC-shiyuan" w:date="2024-04-28T11:03:43Z">
        <w:r>
          <w:rPr>
            <w:rFonts w:hint="eastAsia" w:cs="v4.2.0"/>
            <w:lang w:val="en-US" w:eastAsia="zh-CN"/>
          </w:rPr>
          <w:t>ree</w:t>
        </w:r>
      </w:ins>
      <w:ins w:id="1101" w:author="CMCC-shiyuan" w:date="2024-04-28T11:02:30Z">
        <w:r>
          <w:rPr>
            <w:rFonts w:cs="v4.2.0"/>
          </w:rPr>
          <w:t xml:space="preserve"> successive time periods, with time durations of T1</w:t>
        </w:r>
      </w:ins>
      <w:ins w:id="1102" w:author="CMCC-shiyuan" w:date="2024-04-28T11:02:30Z">
        <w:r>
          <w:rPr>
            <w:rFonts w:hint="eastAsia" w:cs="v4.2.0"/>
            <w:lang w:val="en-US" w:eastAsia="zh-CN"/>
          </w:rPr>
          <w:t xml:space="preserve"> </w:t>
        </w:r>
      </w:ins>
      <w:ins w:id="1103" w:author="CMCC-shiyuan" w:date="2024-04-28T11:03:46Z">
        <w:r>
          <w:rPr>
            <w:rFonts w:hint="eastAsia" w:cs="v4.2.0"/>
            <w:lang w:val="en-US" w:eastAsia="zh-CN"/>
          </w:rPr>
          <w:t>T2</w:t>
        </w:r>
      </w:ins>
      <w:ins w:id="1104" w:author="CMCC-shiyuan" w:date="2024-04-28T11:03:47Z">
        <w:r>
          <w:rPr>
            <w:rFonts w:hint="eastAsia" w:cs="v4.2.0"/>
            <w:lang w:val="en-US" w:eastAsia="zh-CN"/>
          </w:rPr>
          <w:t xml:space="preserve"> </w:t>
        </w:r>
      </w:ins>
      <w:ins w:id="1105" w:author="CMCC-shiyuan" w:date="2024-04-28T11:02:30Z">
        <w:r>
          <w:rPr>
            <w:rFonts w:hint="eastAsia" w:cs="v4.2.0"/>
            <w:lang w:val="en-US" w:eastAsia="zh-CN"/>
          </w:rPr>
          <w:t>and</w:t>
        </w:r>
      </w:ins>
      <w:ins w:id="1106" w:author="CMCC-shiyuan" w:date="2024-04-28T11:02:30Z">
        <w:r>
          <w:rPr>
            <w:rFonts w:cs="v4.2.0"/>
          </w:rPr>
          <w:t xml:space="preserve"> T</w:t>
        </w:r>
      </w:ins>
      <w:ins w:id="1107" w:author="CMCC-shiyuan" w:date="2024-04-28T11:03:50Z">
        <w:r>
          <w:rPr>
            <w:rFonts w:hint="eastAsia" w:cs="v4.2.0"/>
            <w:lang w:val="en-US" w:eastAsia="zh-CN"/>
          </w:rPr>
          <w:t>3</w:t>
        </w:r>
      </w:ins>
      <w:ins w:id="1108" w:author="CMCC-shiyuan" w:date="2024-04-28T11:02:30Z">
        <w:r>
          <w:rPr>
            <w:rFonts w:cs="v4.2.0"/>
          </w:rPr>
          <w:t xml:space="preserve"> respectively. </w:t>
        </w:r>
      </w:ins>
    </w:p>
    <w:p>
      <w:pPr>
        <w:rPr>
          <w:ins w:id="1109" w:author="CMCC-shiyuan" w:date="2024-04-28T11:02:30Z"/>
          <w:rFonts w:hint="eastAsia" w:cs="v4.2.0" w:eastAsiaTheme="minorEastAsia"/>
          <w:lang w:val="en-US" w:eastAsia="zh-CN"/>
        </w:rPr>
      </w:pPr>
      <w:ins w:id="1110" w:author="CMCC-shiyuan" w:date="2024-04-28T11:02:30Z">
        <w:r>
          <w:rPr>
            <w:rFonts w:cs="v4.2.0"/>
          </w:rPr>
          <w:t>At the start of time duration T1, the UE may not have any timing information of cell 2.</w:t>
        </w:r>
      </w:ins>
      <w:ins w:id="1111" w:author="CMCC-shiyuan" w:date="2024-04-28T11:02:30Z">
        <w:r>
          <w:rPr>
            <w:rFonts w:hint="eastAsia" w:cs="v4.2.0"/>
            <w:lang w:eastAsia="zh-CN"/>
          </w:rPr>
          <w:t xml:space="preserve"> </w:t>
        </w:r>
      </w:ins>
      <w:ins w:id="1112" w:author="CMCC-shiyuan" w:date="2024-04-28T11:02:30Z">
        <w:r>
          <w:rPr>
            <w:rFonts w:cs="v4.2.0"/>
            <w:lang w:eastAsia="zh-CN"/>
          </w:rPr>
          <w:t>D</w:t>
        </w:r>
      </w:ins>
      <w:ins w:id="1113" w:author="CMCC-shiyuan" w:date="2024-04-28T11:02:30Z">
        <w:r>
          <w:rPr>
            <w:rFonts w:hint="eastAsia" w:cs="v4.2.0"/>
            <w:lang w:eastAsia="zh-CN"/>
          </w:rPr>
          <w:t>uring T1,</w:t>
        </w:r>
      </w:ins>
      <w:ins w:id="1114" w:author="CMCC-shiyuan" w:date="2024-04-28T11:02:30Z">
        <w:r>
          <w:rPr>
            <w:rFonts w:hint="eastAsia" w:cs="v4.2.0"/>
            <w:lang w:val="en-US" w:eastAsia="zh-CN"/>
          </w:rPr>
          <w:t xml:space="preserve"> The SIB19 implying </w:t>
        </w:r>
      </w:ins>
      <w:ins w:id="1115" w:author="CMCC-shiyuan" w:date="2024-04-28T11:02:30Z">
        <w:r>
          <w:rPr>
            <w:rFonts w:hint="eastAsia"/>
            <w:i/>
            <w:iCs/>
            <w:lang w:val="en-US" w:eastAsia="zh-CN"/>
          </w:rPr>
          <w:t xml:space="preserve">t-service-r17 </w:t>
        </w:r>
      </w:ins>
      <w:ins w:id="1116" w:author="CMCC-shiyuan" w:date="2024-04-28T11:02:30Z">
        <w:r>
          <w:rPr>
            <w:rFonts w:hint="eastAsia"/>
            <w:i w:val="0"/>
            <w:iCs w:val="0"/>
            <w:lang w:val="en-US" w:eastAsia="zh-CN"/>
          </w:rPr>
          <w:t>and</w:t>
        </w:r>
      </w:ins>
      <w:ins w:id="1117" w:author="CMCC-shiyuan" w:date="2024-04-28T11:02:30Z">
        <w:r>
          <w:rPr>
            <w:rFonts w:hint="eastAsia"/>
            <w:i/>
            <w:iCs/>
            <w:lang w:val="en-US" w:eastAsia="zh-CN"/>
          </w:rPr>
          <w:t xml:space="preserve"> </w:t>
        </w:r>
      </w:ins>
      <w:ins w:id="1118" w:author="CMCC-shiyuan" w:date="2024-04-28T11:02:30Z">
        <w:r>
          <w:rPr>
            <w:rFonts w:hint="eastAsia" w:eastAsia="宋体" w:cs="v4.2.0"/>
            <w:lang w:val="en-US" w:eastAsia="zh-CN"/>
          </w:rPr>
          <w:t xml:space="preserve">target satellite configuration </w:t>
        </w:r>
      </w:ins>
      <w:ins w:id="1119" w:author="CMCC-shiyuan" w:date="2024-04-28T11:02:30Z">
        <w:r>
          <w:rPr>
            <w:rFonts w:hint="eastAsia" w:eastAsia="宋体" w:cs="v4.2.0"/>
            <w:i/>
            <w:iCs/>
            <w:lang w:val="en-US" w:eastAsia="zh-CN"/>
          </w:rPr>
          <w:t>SatSwitchWithReSync-r18</w:t>
        </w:r>
      </w:ins>
      <w:ins w:id="1120" w:author="CMCC-shiyuan" w:date="2024-04-28T11:02:30Z">
        <w:r>
          <w:rPr>
            <w:rFonts w:hint="eastAsia" w:eastAsia="宋体" w:cs="v4.2.0"/>
            <w:lang w:val="en-US" w:eastAsia="zh-CN"/>
          </w:rPr>
          <w:t xml:space="preserve"> shall be sent to UE. The target satellite configuration is in Table </w:t>
        </w:r>
      </w:ins>
      <w:ins w:id="1121" w:author="CMCC-shiyuan" w:date="2024-04-28T11:02:30Z">
        <w:r>
          <w:rPr>
            <w:snapToGrid w:val="0"/>
          </w:rPr>
          <w:t>A.14.2.1.</w:t>
        </w:r>
      </w:ins>
      <w:ins w:id="1122" w:author="CMCC-shiyuan" w:date="2024-04-28T11:06:27Z">
        <w:r>
          <w:rPr>
            <w:rFonts w:hint="eastAsia"/>
            <w:snapToGrid w:val="0"/>
            <w:lang w:val="en-US" w:eastAsia="zh-CN"/>
          </w:rPr>
          <w:t>8</w:t>
        </w:r>
      </w:ins>
      <w:ins w:id="1123" w:author="CMCC-shiyuan" w:date="2024-04-28T11:02:30Z">
        <w:r>
          <w:rPr>
            <w:snapToGrid w:val="0"/>
          </w:rPr>
          <w:t>.2</w:t>
        </w:r>
      </w:ins>
      <w:ins w:id="1124" w:author="CMCC-shiyuan" w:date="2024-04-28T11:02:30Z">
        <w:r>
          <w:rPr/>
          <w:t>-</w:t>
        </w:r>
      </w:ins>
      <w:ins w:id="1125" w:author="CMCC-shiyuan" w:date="2024-04-28T11:02:30Z">
        <w:r>
          <w:rPr>
            <w:rFonts w:hint="eastAsia"/>
            <w:lang w:eastAsia="zh-CN"/>
          </w:rPr>
          <w:t>3</w:t>
        </w:r>
      </w:ins>
      <w:ins w:id="1126" w:author="CMCC-shiyuan" w:date="2024-04-28T11:02:30Z">
        <w:r>
          <w:rPr>
            <w:rFonts w:hint="eastAsia"/>
            <w:lang w:val="en-US" w:eastAsia="zh-CN"/>
          </w:rPr>
          <w:t>.</w:t>
        </w:r>
      </w:ins>
      <w:ins w:id="1127" w:author="CMCC-shiyuan" w:date="2024-04-28T11:29:04Z">
        <w:r>
          <w:rPr>
            <w:rFonts w:hint="eastAsia"/>
            <w:lang w:val="en-US" w:eastAsia="zh-CN"/>
          </w:rPr>
          <w:t xml:space="preserve"> </w:t>
        </w:r>
      </w:ins>
      <w:ins w:id="1128" w:author="CMCC-shiyuan" w:date="2024-04-28T11:29:05Z">
        <w:r>
          <w:rPr>
            <w:rFonts w:hint="eastAsia"/>
            <w:lang w:val="en-US" w:eastAsia="zh-CN"/>
          </w:rPr>
          <w:t>T</w:t>
        </w:r>
      </w:ins>
      <w:ins w:id="1129" w:author="CMCC-shiyuan" w:date="2024-04-28T11:29:01Z">
        <w:r>
          <w:rPr/>
          <w:t xml:space="preserve">he </w:t>
        </w:r>
      </w:ins>
      <w:ins w:id="1130" w:author="CMCC-shiyuan" w:date="2024-04-28T16:49:27Z">
        <w:r>
          <w:rPr>
            <w:rFonts w:hint="eastAsia"/>
            <w:lang w:val="en-US" w:eastAsia="zh-CN"/>
          </w:rPr>
          <w:t>c</w:t>
        </w:r>
      </w:ins>
      <w:ins w:id="1131" w:author="CMCC-shiyuan" w:date="2024-04-28T16:49:19Z">
        <w:r>
          <w:rPr>
            <w:rFonts w:hint="eastAsia"/>
            <w:lang w:val="en-US" w:eastAsia="zh-CN"/>
          </w:rPr>
          <w:t>onf</w:t>
        </w:r>
      </w:ins>
      <w:ins w:id="1132" w:author="CMCC-shiyuan" w:date="2024-04-28T16:49:20Z">
        <w:r>
          <w:rPr>
            <w:rFonts w:hint="eastAsia"/>
            <w:lang w:val="en-US" w:eastAsia="zh-CN"/>
          </w:rPr>
          <w:t>igured</w:t>
        </w:r>
      </w:ins>
      <w:ins w:id="1133" w:author="CMCC-shiyuan" w:date="2024-04-28T16:49:21Z">
        <w:r>
          <w:rPr>
            <w:rFonts w:hint="eastAsia"/>
            <w:lang w:val="en-US" w:eastAsia="zh-CN"/>
          </w:rPr>
          <w:t xml:space="preserve"> g</w:t>
        </w:r>
      </w:ins>
      <w:ins w:id="1134" w:author="CMCC-shiyuan" w:date="2024-04-28T16:49:22Z">
        <w:r>
          <w:rPr>
            <w:rFonts w:hint="eastAsia"/>
            <w:lang w:val="en-US" w:eastAsia="zh-CN"/>
          </w:rPr>
          <w:t>r</w:t>
        </w:r>
      </w:ins>
      <w:ins w:id="1135" w:author="CMCC-shiyuan" w:date="2024-04-28T16:49:23Z">
        <w:r>
          <w:rPr>
            <w:rFonts w:hint="eastAsia"/>
            <w:lang w:val="en-US" w:eastAsia="zh-CN"/>
          </w:rPr>
          <w:t>an</w:t>
        </w:r>
      </w:ins>
      <w:ins w:id="1136" w:author="CMCC-shiyuan" w:date="2024-04-28T16:49:24Z">
        <w:r>
          <w:rPr>
            <w:rFonts w:hint="eastAsia"/>
            <w:lang w:val="en-US" w:eastAsia="zh-CN"/>
          </w:rPr>
          <w:t xml:space="preserve">t </w:t>
        </w:r>
      </w:ins>
      <w:ins w:id="1137" w:author="CMCC-shiyuan" w:date="2024-04-28T11:29:01Z">
        <w:r>
          <w:rPr/>
          <w:t>PUSCH transmission in the cell2 is configured in the RRC message from cell1</w:t>
        </w:r>
      </w:ins>
      <w:ins w:id="1138" w:author="CMCC-shiyuan" w:date="2024-04-28T11:29:14Z">
        <w:r>
          <w:rPr>
            <w:rFonts w:hint="eastAsia"/>
            <w:lang w:val="en-US" w:eastAsia="zh-CN"/>
          </w:rPr>
          <w:t>.</w:t>
        </w:r>
      </w:ins>
    </w:p>
    <w:p>
      <w:pPr>
        <w:rPr>
          <w:ins w:id="1139" w:author="CMCC-shiyuan" w:date="2024-04-28T11:07:11Z"/>
          <w:rFonts w:hint="default" w:cs="v4.2.0"/>
          <w:lang w:val="en-US"/>
        </w:rPr>
      </w:pPr>
      <w:ins w:id="1140" w:author="CMCC-shiyuan" w:date="2024-04-28T11:07:07Z">
        <w:r>
          <w:rPr>
            <w:rFonts w:hint="eastAsia" w:eastAsia="宋体"/>
            <w:lang w:val="en-US" w:eastAsia="zh-CN"/>
          </w:rPr>
          <w:t xml:space="preserve">At the start of time duration </w:t>
        </w:r>
      </w:ins>
      <w:ins w:id="1141" w:author="CMCC-shiyuan" w:date="2024-04-28T11:07:07Z">
        <w:r>
          <w:rPr>
            <w:rFonts w:eastAsia="Batang"/>
          </w:rPr>
          <w:t>T2, cell 2 becomes detectabl</w:t>
        </w:r>
      </w:ins>
      <w:ins w:id="1142" w:author="CMCC-shiyuan" w:date="2024-04-28T11:07:07Z">
        <w:r>
          <w:rPr>
            <w:rFonts w:hint="eastAsia" w:eastAsia="宋体"/>
            <w:lang w:val="en-US" w:eastAsia="zh-CN"/>
          </w:rPr>
          <w:t xml:space="preserve">e and </w:t>
        </w:r>
      </w:ins>
      <w:ins w:id="1143" w:author="CMCC-shiyuan" w:date="2024-04-28T11:07:01Z">
        <w:r>
          <w:rPr>
            <w:i/>
            <w:iCs/>
          </w:rPr>
          <w:t>t-ServiceStart-r18</w:t>
        </w:r>
      </w:ins>
      <w:ins w:id="1144" w:author="CMCC-shiyuan" w:date="2024-04-28T11:07:01Z">
        <w:r>
          <w:rPr/>
          <w:t xml:space="preserve"> </w:t>
        </w:r>
      </w:ins>
      <w:ins w:id="1145" w:author="CMCC-shiyuan" w:date="2024-04-28T11:07:11Z">
        <w:r>
          <w:rPr>
            <w:rFonts w:hint="eastAsia"/>
            <w:lang w:eastAsia="zh-CN"/>
          </w:rPr>
          <w:t>is fulfilled.</w:t>
        </w:r>
      </w:ins>
    </w:p>
    <w:p>
      <w:pPr>
        <w:rPr>
          <w:ins w:id="1146" w:author="CMCC-shiyuan" w:date="2024-04-28T11:02:30Z"/>
          <w:rFonts w:hint="default" w:cs="v4.2.0"/>
          <w:lang w:val="en-US"/>
        </w:rPr>
      </w:pPr>
      <w:ins w:id="1147" w:author="CMCC-shiyuan" w:date="2024-04-28T11:02:30Z">
        <w:r>
          <w:rPr>
            <w:rFonts w:hint="eastAsia" w:eastAsia="宋体"/>
            <w:lang w:val="en-US" w:eastAsia="zh-CN"/>
          </w:rPr>
          <w:t xml:space="preserve">At the start of time duration </w:t>
        </w:r>
      </w:ins>
      <w:ins w:id="1148" w:author="CMCC-shiyuan" w:date="2024-04-28T11:02:30Z">
        <w:r>
          <w:rPr>
            <w:rFonts w:eastAsia="Batang"/>
          </w:rPr>
          <w:t>T</w:t>
        </w:r>
      </w:ins>
      <w:ins w:id="1149" w:author="CMCC-shiyuan" w:date="2024-04-28T11:07:37Z">
        <w:r>
          <w:rPr>
            <w:rFonts w:hint="eastAsia" w:eastAsia="宋体"/>
            <w:lang w:val="en-US" w:eastAsia="zh-CN"/>
          </w:rPr>
          <w:t>3</w:t>
        </w:r>
      </w:ins>
      <w:ins w:id="1150" w:author="CMCC-shiyuan" w:date="2024-04-28T11:02:30Z">
        <w:r>
          <w:rPr>
            <w:rFonts w:eastAsia="Batang"/>
          </w:rPr>
          <w:t xml:space="preserve">, </w:t>
        </w:r>
      </w:ins>
      <w:ins w:id="1151" w:author="CMCC-shiyuan" w:date="2024-04-28T11:02:30Z">
        <w:r>
          <w:rPr>
            <w:rFonts w:hint="eastAsia" w:eastAsia="宋体"/>
            <w:lang w:val="en-US" w:eastAsia="zh-CN"/>
          </w:rPr>
          <w:t xml:space="preserve"> </w:t>
        </w:r>
      </w:ins>
      <w:ins w:id="1152" w:author="CMCC-shiyuan" w:date="2024-04-28T11:02:30Z">
        <w:r>
          <w:rPr>
            <w:rFonts w:hint="eastAsia"/>
            <w:i/>
            <w:iCs/>
            <w:lang w:val="en-US" w:eastAsia="zh-CN"/>
          </w:rPr>
          <w:t>t-service-r17</w:t>
        </w:r>
      </w:ins>
      <w:ins w:id="1153" w:author="CMCC-shiyuan" w:date="2024-04-28T11:02:30Z">
        <w:r>
          <w:rPr>
            <w:rFonts w:hint="eastAsia"/>
            <w:lang w:eastAsia="zh-CN"/>
          </w:rPr>
          <w:t xml:space="preserve"> </w:t>
        </w:r>
      </w:ins>
      <w:ins w:id="1154" w:author="CMCC-shiyuan" w:date="2024-04-28T11:02:30Z">
        <w:r>
          <w:rPr>
            <w:rFonts w:hint="eastAsia"/>
            <w:lang w:val="en-US" w:eastAsia="zh-CN"/>
          </w:rPr>
          <w:t xml:space="preserve">of cell 1 </w:t>
        </w:r>
      </w:ins>
      <w:ins w:id="1155" w:author="CMCC-shiyuan" w:date="2024-04-28T11:02:30Z">
        <w:r>
          <w:rPr>
            <w:rFonts w:hint="eastAsia"/>
            <w:lang w:eastAsia="zh-CN"/>
          </w:rPr>
          <w:t>is fulfilled.</w:t>
        </w:r>
      </w:ins>
    </w:p>
    <w:p>
      <w:pPr>
        <w:pStyle w:val="78"/>
        <w:rPr>
          <w:ins w:id="1156" w:author="CMCC-shiyuan" w:date="2024-04-26T15:29:56Z"/>
        </w:rPr>
      </w:pPr>
      <w:ins w:id="1157" w:author="CMCC-shiyuan" w:date="2024-04-26T15:29:56Z">
        <w:r>
          <w:rPr/>
          <w:t>Table A.14.2.1.</w:t>
        </w:r>
      </w:ins>
      <w:ins w:id="1158" w:author="CMCC-shiyuan" w:date="2024-04-28T11:09:17Z">
        <w:r>
          <w:rPr>
            <w:rFonts w:hint="eastAsia"/>
            <w:lang w:val="en-US" w:eastAsia="zh-CN"/>
          </w:rPr>
          <w:t>8</w:t>
        </w:r>
      </w:ins>
      <w:ins w:id="1159" w:author="CMCC-shiyuan" w:date="2024-04-26T15:29:56Z">
        <w:r>
          <w:rPr/>
          <w:t>.2-1: Supported test configurations</w:t>
        </w:r>
      </w:ins>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0"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4"/>
              <w:rPr>
                <w:ins w:id="1161" w:author="CMCC-shiyuan" w:date="2024-04-26T15:29:56Z"/>
              </w:rPr>
            </w:pPr>
            <w:ins w:id="1162" w:author="CMCC-shiyuan" w:date="2024-04-26T15:29:56Z">
              <w:r>
                <w:rPr/>
                <w:t>Configuration</w:t>
              </w:r>
            </w:ins>
          </w:p>
        </w:tc>
        <w:tc>
          <w:tcPr>
            <w:tcW w:w="0" w:type="auto"/>
            <w:tcBorders>
              <w:top w:val="single" w:color="auto" w:sz="4" w:space="0"/>
              <w:left w:val="single" w:color="auto" w:sz="4" w:space="0"/>
              <w:bottom w:val="single" w:color="auto" w:sz="4" w:space="0"/>
              <w:right w:val="single" w:color="auto" w:sz="4" w:space="0"/>
            </w:tcBorders>
          </w:tcPr>
          <w:p>
            <w:pPr>
              <w:pStyle w:val="74"/>
              <w:rPr>
                <w:ins w:id="1163" w:author="CMCC-shiyuan" w:date="2024-04-26T15:29:56Z"/>
              </w:rPr>
            </w:pPr>
            <w:ins w:id="1164" w:author="CMCC-shiyuan" w:date="2024-04-26T15:29:56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5" w:author="CMCC-shiyuan" w:date="2024-04-26T15:29:56Z"/>
        </w:trPr>
        <w:tc>
          <w:tcPr>
            <w:tcW w:w="0" w:type="auto"/>
            <w:tcBorders>
              <w:top w:val="single" w:color="auto" w:sz="4" w:space="0"/>
              <w:left w:val="single" w:color="auto" w:sz="4" w:space="0"/>
              <w:bottom w:val="single" w:color="auto" w:sz="4" w:space="0"/>
              <w:right w:val="single" w:color="auto" w:sz="4" w:space="0"/>
            </w:tcBorders>
          </w:tcPr>
          <w:p>
            <w:pPr>
              <w:pStyle w:val="75"/>
              <w:rPr>
                <w:ins w:id="1166" w:author="CMCC-shiyuan" w:date="2024-04-26T15:29:56Z"/>
                <w:rFonts w:hint="eastAsia" w:eastAsiaTheme="minorEastAsia"/>
                <w:lang w:eastAsia="zh-CN"/>
              </w:rPr>
            </w:pPr>
            <w:ins w:id="1167" w:author="CMCC-shiyuan" w:date="2024-04-28T11:09:14Z">
              <w:r>
                <w:rPr>
                  <w:rFonts w:hint="eastAsia"/>
                  <w:lang w:val="en-US" w:eastAsia="zh-CN"/>
                </w:rPr>
                <w:t>1</w:t>
              </w:r>
            </w:ins>
          </w:p>
        </w:tc>
        <w:tc>
          <w:tcPr>
            <w:tcW w:w="0" w:type="auto"/>
            <w:tcBorders>
              <w:top w:val="single" w:color="auto" w:sz="4" w:space="0"/>
              <w:left w:val="single" w:color="auto" w:sz="4" w:space="0"/>
              <w:bottom w:val="single" w:color="auto" w:sz="4" w:space="0"/>
              <w:right w:val="single" w:color="auto" w:sz="4" w:space="0"/>
            </w:tcBorders>
          </w:tcPr>
          <w:p>
            <w:pPr>
              <w:pStyle w:val="76"/>
              <w:rPr>
                <w:ins w:id="1168" w:author="CMCC-shiyuan" w:date="2024-04-26T15:29:56Z"/>
                <w:rFonts w:cs="v4.2.0"/>
              </w:rPr>
            </w:pPr>
            <w:ins w:id="1169" w:author="CMCC-shiyuan" w:date="2024-04-26T15:29:56Z">
              <w:r>
                <w:rPr>
                  <w:rFonts w:cs="v4.2.0"/>
                </w:rPr>
                <w:t xml:space="preserve">NGSO, NR FDD, </w:t>
              </w:r>
            </w:ins>
            <w:ins w:id="1170" w:author="CMCC-shiyuan" w:date="2024-04-26T15:29:56Z">
              <w:r>
                <w:rPr>
                  <w:rFonts w:hint="eastAsia" w:cs="v4.2.0"/>
                  <w:lang w:eastAsia="zh-CN"/>
                </w:rPr>
                <w:t>15kHz SSB SCS</w:t>
              </w:r>
            </w:ins>
            <w:ins w:id="1171" w:author="CMCC-shiyuan" w:date="2024-04-26T15:29:56Z">
              <w:r>
                <w:rPr>
                  <w:rFonts w:cs="v4.2.0"/>
                </w:rPr>
                <w:t>, 10 MHz BW</w:t>
              </w:r>
            </w:ins>
          </w:p>
        </w:tc>
      </w:tr>
    </w:tbl>
    <w:p>
      <w:pPr>
        <w:rPr>
          <w:ins w:id="1172" w:author="CMCC-shiyuan" w:date="2024-04-26T15:29:56Z"/>
          <w:lang w:eastAsia="zh-CN"/>
        </w:rPr>
      </w:pPr>
    </w:p>
    <w:p>
      <w:pPr>
        <w:pStyle w:val="78"/>
        <w:rPr>
          <w:ins w:id="1173" w:author="CMCC-shiyuan" w:date="2024-04-28T11:14:40Z"/>
          <w:snapToGrid w:val="0"/>
        </w:rPr>
      </w:pPr>
      <w:ins w:id="1174" w:author="CMCC-shiyuan" w:date="2024-04-26T15:29:56Z">
        <w:r>
          <w:rPr/>
          <w:t xml:space="preserve">Table </w:t>
        </w:r>
      </w:ins>
      <w:ins w:id="1175" w:author="CMCC-shiyuan" w:date="2024-04-26T15:29:56Z">
        <w:r>
          <w:rPr>
            <w:snapToGrid w:val="0"/>
          </w:rPr>
          <w:t>A.14.2.1.</w:t>
        </w:r>
      </w:ins>
      <w:ins w:id="1176" w:author="CMCC-shiyuan" w:date="2024-04-28T11:09:28Z">
        <w:r>
          <w:rPr>
            <w:rFonts w:hint="eastAsia"/>
            <w:snapToGrid w:val="0"/>
            <w:lang w:val="en-US" w:eastAsia="zh-CN"/>
          </w:rPr>
          <w:t>8</w:t>
        </w:r>
      </w:ins>
      <w:ins w:id="1177" w:author="CMCC-shiyuan" w:date="2024-04-26T15:29:56Z">
        <w:r>
          <w:rPr>
            <w:snapToGrid w:val="0"/>
          </w:rPr>
          <w:t>.2</w:t>
        </w:r>
      </w:ins>
      <w:ins w:id="1178" w:author="CMCC-shiyuan" w:date="2024-04-26T15:29:56Z">
        <w:r>
          <w:rPr/>
          <w:t>-</w:t>
        </w:r>
      </w:ins>
      <w:ins w:id="1179" w:author="CMCC-shiyuan" w:date="2024-04-26T15:29:56Z">
        <w:r>
          <w:rPr>
            <w:lang w:eastAsia="zh-CN"/>
          </w:rPr>
          <w:t>2</w:t>
        </w:r>
      </w:ins>
      <w:ins w:id="1180" w:author="CMCC-shiyuan" w:date="2024-04-26T15:29:56Z">
        <w:r>
          <w:rPr>
            <w:rFonts w:cs="v4.2.0"/>
          </w:rPr>
          <w:t xml:space="preserve">: General test parameters </w:t>
        </w:r>
      </w:ins>
      <w:ins w:id="1181" w:author="CMCC-shiyuan" w:date="2024-04-28T11:15:05Z">
        <w:r>
          <w:rPr>
            <w:rFonts w:hint="eastAsia" w:cs="v4.2.0"/>
            <w:lang w:val="en-US" w:eastAsia="zh-CN"/>
          </w:rPr>
          <w:t xml:space="preserve">for </w:t>
        </w:r>
      </w:ins>
      <w:ins w:id="1182" w:author="CMCC-shiyuan" w:date="2024-04-28T11:15:02Z">
        <w:r>
          <w:rPr>
            <w:rFonts w:hint="eastAsia" w:cs="v4.2.0"/>
            <w:lang w:val="en-US" w:eastAsia="zh-CN"/>
          </w:rPr>
          <w:t>RACH-</w:t>
        </w:r>
      </w:ins>
      <w:ins w:id="1183" w:author="CMCC-shiyuan" w:date="2024-04-28T11:15:10Z">
        <w:r>
          <w:rPr>
            <w:rFonts w:hint="eastAsia" w:cs="v4.2.0"/>
            <w:lang w:val="en-US" w:eastAsia="zh-CN"/>
          </w:rPr>
          <w:t>less</w:t>
        </w:r>
      </w:ins>
      <w:ins w:id="1184" w:author="CMCC-shiyuan" w:date="2024-04-28T11:15:02Z">
        <w:r>
          <w:rPr>
            <w:rFonts w:hint="eastAsia" w:cs="v4.2.0"/>
            <w:lang w:val="en-US" w:eastAsia="zh-CN"/>
          </w:rPr>
          <w:t xml:space="preserve"> </w:t>
        </w:r>
      </w:ins>
      <w:ins w:id="1185" w:author="CMCC-shiyuan" w:date="2024-04-28T11:15:13Z">
        <w:r>
          <w:rPr>
            <w:rFonts w:hint="eastAsia" w:cs="v4.2.0"/>
            <w:lang w:val="en-US" w:eastAsia="zh-CN"/>
          </w:rPr>
          <w:t>S</w:t>
        </w:r>
      </w:ins>
      <w:ins w:id="1186" w:author="CMCC-shiyuan" w:date="2024-04-28T11:15:15Z">
        <w:r>
          <w:rPr>
            <w:rFonts w:hint="eastAsia" w:cs="v4.2.0"/>
            <w:lang w:val="en-US" w:eastAsia="zh-CN"/>
          </w:rPr>
          <w:t>oft</w:t>
        </w:r>
      </w:ins>
      <w:ins w:id="1187" w:author="CMCC-shiyuan" w:date="2024-04-28T11:15:02Z">
        <w:r>
          <w:rPr>
            <w:rFonts w:hint="eastAsia" w:cs="v4.2.0"/>
          </w:rPr>
          <w:t xml:space="preserve"> Satellite switching with re-synchronization</w:t>
        </w:r>
      </w:ins>
      <w:ins w:id="1188" w:author="CMCC-shiyuan" w:date="2024-04-28T11:15:02Z">
        <w:r>
          <w:rPr>
            <w:snapToGrid w:val="0"/>
          </w:rPr>
          <w:t xml:space="preserve"> from FR1 to FR1</w:t>
        </w:r>
      </w:ins>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89" w:author="CMCC-shiyuan" w:date="2024-04-28T11:14:40Z"/>
        </w:trPr>
        <w:tc>
          <w:tcPr>
            <w:tcW w:w="3289" w:type="dxa"/>
            <w:gridSpan w:val="2"/>
            <w:shd w:val="clear" w:color="auto" w:fill="auto"/>
          </w:tcPr>
          <w:p>
            <w:pPr>
              <w:pStyle w:val="74"/>
              <w:rPr>
                <w:ins w:id="1190" w:author="CMCC-shiyuan" w:date="2024-04-28T11:14:40Z"/>
              </w:rPr>
            </w:pPr>
            <w:ins w:id="1191" w:author="CMCC-shiyuan" w:date="2024-04-28T11:14:40Z">
              <w:r>
                <w:rPr/>
                <w:t>Parameter</w:t>
              </w:r>
            </w:ins>
          </w:p>
        </w:tc>
        <w:tc>
          <w:tcPr>
            <w:tcW w:w="708" w:type="dxa"/>
            <w:shd w:val="clear" w:color="auto" w:fill="auto"/>
          </w:tcPr>
          <w:p>
            <w:pPr>
              <w:pStyle w:val="74"/>
              <w:rPr>
                <w:ins w:id="1192" w:author="CMCC-shiyuan" w:date="2024-04-28T11:14:40Z"/>
              </w:rPr>
            </w:pPr>
            <w:ins w:id="1193" w:author="CMCC-shiyuan" w:date="2024-04-28T11:14:40Z">
              <w:r>
                <w:rPr/>
                <w:t>Unit</w:t>
              </w:r>
            </w:ins>
          </w:p>
        </w:tc>
        <w:tc>
          <w:tcPr>
            <w:tcW w:w="1701" w:type="dxa"/>
            <w:shd w:val="clear" w:color="auto" w:fill="auto"/>
          </w:tcPr>
          <w:p>
            <w:pPr>
              <w:pStyle w:val="74"/>
              <w:rPr>
                <w:ins w:id="1194" w:author="CMCC-shiyuan" w:date="2024-04-28T11:14:40Z"/>
              </w:rPr>
            </w:pPr>
            <w:ins w:id="1195" w:author="CMCC-shiyuan" w:date="2024-04-28T11:14:40Z">
              <w:r>
                <w:rPr/>
                <w:t>Value</w:t>
              </w:r>
            </w:ins>
          </w:p>
        </w:tc>
        <w:tc>
          <w:tcPr>
            <w:tcW w:w="3402" w:type="dxa"/>
            <w:shd w:val="clear" w:color="auto" w:fill="auto"/>
          </w:tcPr>
          <w:p>
            <w:pPr>
              <w:pStyle w:val="74"/>
              <w:rPr>
                <w:ins w:id="1196" w:author="CMCC-shiyuan" w:date="2024-04-28T11:14:40Z"/>
              </w:rPr>
            </w:pPr>
            <w:ins w:id="1197" w:author="CMCC-shiyuan" w:date="2024-04-28T11:14:40Z">
              <w:r>
                <w:rPr/>
                <w:t>Comment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98" w:author="CMCC-shiyuan" w:date="2024-04-28T11:14:40Z"/>
        </w:trPr>
        <w:tc>
          <w:tcPr>
            <w:tcW w:w="3289" w:type="dxa"/>
            <w:gridSpan w:val="2"/>
            <w:shd w:val="clear" w:color="auto" w:fill="auto"/>
          </w:tcPr>
          <w:p>
            <w:pPr>
              <w:pStyle w:val="76"/>
              <w:rPr>
                <w:ins w:id="1199" w:author="CMCC-shiyuan" w:date="2024-04-28T11:14:40Z"/>
                <w:lang w:eastAsia="zh-CN"/>
              </w:rPr>
            </w:pPr>
            <w:ins w:id="1200" w:author="CMCC-shiyuan" w:date="2024-04-28T11:14:40Z">
              <w:r>
                <w:rPr>
                  <w:lang w:eastAsia="zh-CN"/>
                </w:rPr>
                <w:t>RF Channel Number</w:t>
              </w:r>
            </w:ins>
          </w:p>
        </w:tc>
        <w:tc>
          <w:tcPr>
            <w:tcW w:w="708" w:type="dxa"/>
            <w:shd w:val="clear" w:color="auto" w:fill="auto"/>
          </w:tcPr>
          <w:p>
            <w:pPr>
              <w:pStyle w:val="75"/>
              <w:rPr>
                <w:ins w:id="1201" w:author="CMCC-shiyuan" w:date="2024-04-28T11:14:40Z"/>
                <w:lang w:eastAsia="zh-CN"/>
              </w:rPr>
            </w:pPr>
          </w:p>
        </w:tc>
        <w:tc>
          <w:tcPr>
            <w:tcW w:w="1701" w:type="dxa"/>
            <w:shd w:val="clear" w:color="auto" w:fill="auto"/>
          </w:tcPr>
          <w:p>
            <w:pPr>
              <w:pStyle w:val="75"/>
              <w:rPr>
                <w:ins w:id="1202" w:author="CMCC-shiyuan" w:date="2024-04-28T11:14:40Z"/>
                <w:lang w:eastAsia="zh-CN"/>
              </w:rPr>
            </w:pPr>
            <w:ins w:id="1203" w:author="CMCC-shiyuan" w:date="2024-04-28T11:14:40Z">
              <w:r>
                <w:rPr>
                  <w:lang w:eastAsia="zh-CN"/>
                </w:rPr>
                <w:t>1</w:t>
              </w:r>
            </w:ins>
          </w:p>
        </w:tc>
        <w:tc>
          <w:tcPr>
            <w:tcW w:w="3402" w:type="dxa"/>
            <w:shd w:val="clear" w:color="auto" w:fill="auto"/>
          </w:tcPr>
          <w:p>
            <w:pPr>
              <w:pStyle w:val="76"/>
              <w:rPr>
                <w:ins w:id="1204" w:author="CMCC-shiyuan" w:date="2024-04-28T11:14:40Z"/>
                <w:lang w:eastAsia="zh-CN"/>
              </w:rPr>
            </w:pPr>
            <w:ins w:id="1205" w:author="CMCC-shiyuan" w:date="2024-04-28T11:14:40Z">
              <w:r>
                <w:rPr>
                  <w:lang w:eastAsia="zh-CN"/>
                </w:rPr>
                <w:t xml:space="preserve">One NR </w:t>
              </w:r>
            </w:ins>
            <w:ins w:id="1206" w:author="CMCC-shiyuan" w:date="2024-04-28T11:14:40Z">
              <w:r>
                <w:rPr>
                  <w:rFonts w:hint="eastAsia"/>
                  <w:lang w:eastAsia="zh-CN"/>
                </w:rPr>
                <w:t xml:space="preserve">NTN </w:t>
              </w:r>
            </w:ins>
            <w:ins w:id="1207" w:author="CMCC-shiyuan" w:date="2024-04-28T11:14:40Z">
              <w:r>
                <w:rPr>
                  <w:lang w:eastAsia="zh-CN"/>
                </w:rPr>
                <w:t>satellite RF channel</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08" w:author="CMCC-shiyuan" w:date="2024-04-28T11:14:40Z"/>
        </w:trPr>
        <w:tc>
          <w:tcPr>
            <w:tcW w:w="1588" w:type="dxa"/>
            <w:tcBorders>
              <w:top w:val="single" w:color="auto" w:sz="4" w:space="0"/>
              <w:left w:val="single" w:color="auto" w:sz="4" w:space="0"/>
              <w:right w:val="single" w:color="auto" w:sz="4" w:space="0"/>
            </w:tcBorders>
            <w:shd w:val="clear" w:color="auto" w:fill="auto"/>
            <w:vAlign w:val="center"/>
          </w:tcPr>
          <w:p>
            <w:pPr>
              <w:pStyle w:val="76"/>
              <w:rPr>
                <w:ins w:id="1209" w:author="CMCC-shiyuan" w:date="2024-04-28T11:14:40Z"/>
              </w:rPr>
            </w:pPr>
            <w:ins w:id="1210" w:author="CMCC-shiyuan" w:date="2024-04-28T11:14:40Z">
              <w:r>
                <w:rPr/>
                <w:t>Initial conditions</w:t>
              </w:r>
            </w:ins>
          </w:p>
        </w:tc>
        <w:tc>
          <w:tcPr>
            <w:tcW w:w="1701" w:type="dxa"/>
            <w:tcBorders>
              <w:left w:val="single" w:color="auto" w:sz="4" w:space="0"/>
            </w:tcBorders>
            <w:shd w:val="clear" w:color="auto" w:fill="auto"/>
          </w:tcPr>
          <w:p>
            <w:pPr>
              <w:pStyle w:val="76"/>
              <w:rPr>
                <w:ins w:id="1211" w:author="CMCC-shiyuan" w:date="2024-04-28T11:14:40Z"/>
              </w:rPr>
            </w:pPr>
            <w:ins w:id="1212" w:author="CMCC-shiyuan" w:date="2024-04-28T11:14:40Z">
              <w:r>
                <w:rPr/>
                <w:t>Active cell</w:t>
              </w:r>
            </w:ins>
          </w:p>
        </w:tc>
        <w:tc>
          <w:tcPr>
            <w:tcW w:w="708" w:type="dxa"/>
            <w:shd w:val="clear" w:color="auto" w:fill="auto"/>
          </w:tcPr>
          <w:p>
            <w:pPr>
              <w:pStyle w:val="75"/>
              <w:rPr>
                <w:ins w:id="1213" w:author="CMCC-shiyuan" w:date="2024-04-28T11:14:40Z"/>
              </w:rPr>
            </w:pPr>
          </w:p>
        </w:tc>
        <w:tc>
          <w:tcPr>
            <w:tcW w:w="1701" w:type="dxa"/>
            <w:shd w:val="clear" w:color="auto" w:fill="auto"/>
          </w:tcPr>
          <w:p>
            <w:pPr>
              <w:pStyle w:val="75"/>
              <w:rPr>
                <w:ins w:id="1214" w:author="CMCC-shiyuan" w:date="2024-04-28T11:14:40Z"/>
              </w:rPr>
            </w:pPr>
            <w:ins w:id="1215" w:author="CMCC-shiyuan" w:date="2024-04-28T11:14:40Z">
              <w:r>
                <w:rPr/>
                <w:t>Cell 1</w:t>
              </w:r>
            </w:ins>
          </w:p>
        </w:tc>
        <w:tc>
          <w:tcPr>
            <w:tcW w:w="3402" w:type="dxa"/>
            <w:shd w:val="clear" w:color="auto" w:fill="auto"/>
          </w:tcPr>
          <w:p>
            <w:pPr>
              <w:pStyle w:val="76"/>
              <w:rPr>
                <w:ins w:id="1216" w:author="CMCC-shiyuan" w:date="2024-04-28T11:14:40Z"/>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17" w:author="CMCC-shiyuan" w:date="2024-04-28T11:14:40Z"/>
        </w:trPr>
        <w:tc>
          <w:tcPr>
            <w:tcW w:w="1588" w:type="dxa"/>
            <w:tcBorders>
              <w:top w:val="single" w:color="auto" w:sz="4" w:space="0"/>
            </w:tcBorders>
            <w:shd w:val="clear" w:color="auto" w:fill="auto"/>
          </w:tcPr>
          <w:p>
            <w:pPr>
              <w:pStyle w:val="76"/>
              <w:rPr>
                <w:ins w:id="1218" w:author="CMCC-shiyuan" w:date="2024-04-28T11:14:40Z"/>
              </w:rPr>
            </w:pPr>
            <w:ins w:id="1219" w:author="CMCC-shiyuan" w:date="2024-04-28T11:14:40Z">
              <w:r>
                <w:rPr/>
                <w:t>Final condition</w:t>
              </w:r>
            </w:ins>
          </w:p>
        </w:tc>
        <w:tc>
          <w:tcPr>
            <w:tcW w:w="1701" w:type="dxa"/>
            <w:shd w:val="clear" w:color="auto" w:fill="auto"/>
          </w:tcPr>
          <w:p>
            <w:pPr>
              <w:pStyle w:val="76"/>
              <w:rPr>
                <w:ins w:id="1220" w:author="CMCC-shiyuan" w:date="2024-04-28T11:14:40Z"/>
              </w:rPr>
            </w:pPr>
            <w:ins w:id="1221" w:author="CMCC-shiyuan" w:date="2024-04-28T11:14:40Z">
              <w:r>
                <w:rPr/>
                <w:t>Active cell</w:t>
              </w:r>
            </w:ins>
          </w:p>
        </w:tc>
        <w:tc>
          <w:tcPr>
            <w:tcW w:w="708" w:type="dxa"/>
            <w:shd w:val="clear" w:color="auto" w:fill="auto"/>
          </w:tcPr>
          <w:p>
            <w:pPr>
              <w:pStyle w:val="75"/>
              <w:rPr>
                <w:ins w:id="1222" w:author="CMCC-shiyuan" w:date="2024-04-28T11:14:40Z"/>
              </w:rPr>
            </w:pPr>
          </w:p>
        </w:tc>
        <w:tc>
          <w:tcPr>
            <w:tcW w:w="1701" w:type="dxa"/>
            <w:shd w:val="clear" w:color="auto" w:fill="auto"/>
          </w:tcPr>
          <w:p>
            <w:pPr>
              <w:pStyle w:val="75"/>
              <w:rPr>
                <w:ins w:id="1223" w:author="CMCC-shiyuan" w:date="2024-04-28T11:14:40Z"/>
              </w:rPr>
            </w:pPr>
            <w:ins w:id="1224" w:author="CMCC-shiyuan" w:date="2024-04-28T11:14:40Z">
              <w:r>
                <w:rPr/>
                <w:t>Cell 2</w:t>
              </w:r>
            </w:ins>
          </w:p>
        </w:tc>
        <w:tc>
          <w:tcPr>
            <w:tcW w:w="3402" w:type="dxa"/>
            <w:shd w:val="clear" w:color="auto" w:fill="auto"/>
          </w:tcPr>
          <w:p>
            <w:pPr>
              <w:pStyle w:val="76"/>
              <w:rPr>
                <w:ins w:id="1225" w:author="CMCC-shiyuan" w:date="2024-04-28T11:14:4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26" w:author="CMCC-shiyuan" w:date="2024-04-28T11:14:40Z"/>
        </w:trPr>
        <w:tc>
          <w:tcPr>
            <w:tcW w:w="3289" w:type="dxa"/>
            <w:gridSpan w:val="2"/>
            <w:shd w:val="clear" w:color="auto" w:fill="auto"/>
          </w:tcPr>
          <w:p>
            <w:pPr>
              <w:pStyle w:val="76"/>
              <w:rPr>
                <w:ins w:id="1227" w:author="CMCC-shiyuan" w:date="2024-04-28T11:14:40Z"/>
                <w:lang w:eastAsia="zh-CN"/>
              </w:rPr>
            </w:pPr>
            <w:ins w:id="1228" w:author="CMCC-shiyuan" w:date="2024-04-28T11:14:40Z">
              <w:r>
                <w:rPr>
                  <w:rFonts w:hint="eastAsia"/>
                  <w:lang w:eastAsia="zh-CN"/>
                </w:rPr>
                <w:t>UE position (N,S, H)</w:t>
              </w:r>
            </w:ins>
          </w:p>
        </w:tc>
        <w:tc>
          <w:tcPr>
            <w:tcW w:w="708" w:type="dxa"/>
            <w:shd w:val="clear" w:color="auto" w:fill="auto"/>
          </w:tcPr>
          <w:p>
            <w:pPr>
              <w:pStyle w:val="75"/>
              <w:rPr>
                <w:ins w:id="1229" w:author="CMCC-shiyuan" w:date="2024-04-28T11:14:40Z"/>
              </w:rPr>
            </w:pPr>
          </w:p>
        </w:tc>
        <w:tc>
          <w:tcPr>
            <w:tcW w:w="1701" w:type="dxa"/>
            <w:shd w:val="clear" w:color="auto" w:fill="auto"/>
          </w:tcPr>
          <w:p>
            <w:pPr>
              <w:pStyle w:val="75"/>
              <w:rPr>
                <w:ins w:id="1230" w:author="CMCC-shiyuan" w:date="2024-04-28T11:14:40Z"/>
                <w:lang w:eastAsia="zh-CN"/>
              </w:rPr>
            </w:pPr>
            <w:ins w:id="1231" w:author="CMCC-shiyuan" w:date="2024-04-28T11:14:40Z">
              <w:r>
                <w:rPr>
                  <w:rFonts w:hint="eastAsia"/>
                  <w:lang w:eastAsia="zh-CN"/>
                </w:rPr>
                <w:t>(0, 0, 0)</w:t>
              </w:r>
            </w:ins>
          </w:p>
        </w:tc>
        <w:tc>
          <w:tcPr>
            <w:tcW w:w="3402" w:type="dxa"/>
            <w:shd w:val="clear" w:color="auto" w:fill="auto"/>
          </w:tcPr>
          <w:p>
            <w:pPr>
              <w:pStyle w:val="76"/>
              <w:rPr>
                <w:ins w:id="1232" w:author="CMCC-shiyuan" w:date="2024-04-28T11:14:40Z"/>
                <w:lang w:eastAsia="zh-CN"/>
              </w:rPr>
            </w:pPr>
            <w:ins w:id="1233" w:author="CMCC-shiyuan" w:date="2024-04-28T11:14:40Z">
              <w:r>
                <w:rPr>
                  <w:lang w:eastAsia="zh-CN"/>
                </w:rPr>
                <w:t>S</w:t>
              </w:r>
            </w:ins>
            <w:ins w:id="1234" w:author="CMCC-shiyuan" w:date="2024-04-28T11:14:40Z">
              <w:r>
                <w:rPr>
                  <w:rFonts w:hint="eastAsia"/>
                  <w:lang w:eastAsia="zh-CN"/>
                </w:rPr>
                <w:t>et by AT command</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35" w:author="CMCC-shiyuan" w:date="2024-04-28T11:14:40Z"/>
        </w:trPr>
        <w:tc>
          <w:tcPr>
            <w:tcW w:w="3289" w:type="dxa"/>
            <w:gridSpan w:val="2"/>
            <w:shd w:val="clear" w:color="auto" w:fill="auto"/>
          </w:tcPr>
          <w:p>
            <w:pPr>
              <w:pStyle w:val="76"/>
              <w:rPr>
                <w:ins w:id="1236" w:author="CMCC-shiyuan" w:date="2024-04-28T11:14:40Z"/>
              </w:rPr>
            </w:pPr>
            <w:ins w:id="1237" w:author="CMCC-shiyuan" w:date="2024-04-28T11:14:40Z">
              <w:r>
                <w:rPr/>
                <w:t>Access Barring Information</w:t>
              </w:r>
            </w:ins>
          </w:p>
        </w:tc>
        <w:tc>
          <w:tcPr>
            <w:tcW w:w="708" w:type="dxa"/>
            <w:shd w:val="clear" w:color="auto" w:fill="auto"/>
          </w:tcPr>
          <w:p>
            <w:pPr>
              <w:pStyle w:val="75"/>
              <w:rPr>
                <w:ins w:id="1238" w:author="CMCC-shiyuan" w:date="2024-04-28T11:14:40Z"/>
              </w:rPr>
            </w:pPr>
            <w:ins w:id="1239" w:author="CMCC-shiyuan" w:date="2024-04-28T11:14:40Z">
              <w:r>
                <w:rPr/>
                <w:t>-</w:t>
              </w:r>
            </w:ins>
          </w:p>
        </w:tc>
        <w:tc>
          <w:tcPr>
            <w:tcW w:w="1701" w:type="dxa"/>
            <w:shd w:val="clear" w:color="auto" w:fill="auto"/>
          </w:tcPr>
          <w:p>
            <w:pPr>
              <w:pStyle w:val="75"/>
              <w:rPr>
                <w:ins w:id="1240" w:author="CMCC-shiyuan" w:date="2024-04-28T11:14:40Z"/>
                <w:rFonts w:hint="default" w:eastAsiaTheme="minorEastAsia"/>
                <w:lang w:val="en-US" w:eastAsia="zh-CN"/>
              </w:rPr>
            </w:pPr>
            <w:ins w:id="1241" w:author="CMCC-shiyuan" w:date="2024-04-28T11:14:40Z">
              <w:r>
                <w:rPr>
                  <w:rFonts w:hint="eastAsia"/>
                  <w:lang w:val="en-US" w:eastAsia="zh-CN"/>
                </w:rPr>
                <w:t>N</w:t>
              </w:r>
            </w:ins>
            <w:ins w:id="1242" w:author="CMCC-shiyuan" w:date="2024-04-28T11:14:40Z">
              <w:r>
                <w:rPr/>
                <w:t>ot</w:t>
              </w:r>
            </w:ins>
            <w:ins w:id="1243" w:author="CMCC-shiyuan" w:date="2024-04-28T11:14:40Z">
              <w:r>
                <w:rPr>
                  <w:rFonts w:hint="eastAsia"/>
                  <w:lang w:val="en-US" w:eastAsia="zh-CN"/>
                </w:rPr>
                <w:t xml:space="preserve"> barred</w:t>
              </w:r>
            </w:ins>
          </w:p>
        </w:tc>
        <w:tc>
          <w:tcPr>
            <w:tcW w:w="3402" w:type="dxa"/>
            <w:shd w:val="clear" w:color="auto" w:fill="auto"/>
          </w:tcPr>
          <w:p>
            <w:pPr>
              <w:pStyle w:val="76"/>
              <w:rPr>
                <w:ins w:id="1244" w:author="CMCC-shiyuan" w:date="2024-04-28T11:14:40Z"/>
              </w:rPr>
            </w:pPr>
            <w:ins w:id="1245" w:author="CMCC-shiyuan" w:date="2024-04-28T11:14:40Z">
              <w:r>
                <w:rPr/>
                <w:t>No additional delays in random access procedure.</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46" w:author="CMCC-shiyuan" w:date="2024-04-28T14:32:23Z"/>
        </w:trPr>
        <w:tc>
          <w:tcPr>
            <w:tcW w:w="3289" w:type="dxa"/>
            <w:gridSpan w:val="2"/>
            <w:shd w:val="clear" w:color="auto" w:fill="auto"/>
            <w:vAlign w:val="top"/>
          </w:tcPr>
          <w:p>
            <w:pPr>
              <w:pStyle w:val="76"/>
              <w:rPr>
                <w:ins w:id="1247" w:author="CMCC-shiyuan" w:date="2024-04-28T14:32:23Z"/>
                <w:highlight w:val="yellow"/>
              </w:rPr>
            </w:pPr>
            <w:ins w:id="1248" w:author="CMCC-shiyuan" w:date="2024-04-28T14:32:49Z">
              <w:r>
                <w:rPr>
                  <w:highlight w:val="yellow"/>
                </w:rPr>
                <w:t xml:space="preserve">timeDomainOffset </w:t>
              </w:r>
            </w:ins>
          </w:p>
        </w:tc>
        <w:tc>
          <w:tcPr>
            <w:tcW w:w="708" w:type="dxa"/>
            <w:shd w:val="clear" w:color="auto" w:fill="auto"/>
            <w:vAlign w:val="top"/>
          </w:tcPr>
          <w:p>
            <w:pPr>
              <w:pStyle w:val="75"/>
              <w:rPr>
                <w:ins w:id="1249" w:author="CMCC-shiyuan" w:date="2024-04-28T14:32:23Z"/>
                <w:highlight w:val="yellow"/>
              </w:rPr>
            </w:pPr>
          </w:p>
        </w:tc>
        <w:tc>
          <w:tcPr>
            <w:tcW w:w="1701" w:type="dxa"/>
            <w:shd w:val="clear" w:color="auto" w:fill="auto"/>
            <w:vAlign w:val="top"/>
          </w:tcPr>
          <w:p>
            <w:pPr>
              <w:pStyle w:val="75"/>
              <w:rPr>
                <w:ins w:id="1250" w:author="CMCC-shiyuan" w:date="2024-04-28T14:32:23Z"/>
                <w:rFonts w:hint="eastAsia" w:eastAsiaTheme="minorEastAsia"/>
                <w:highlight w:val="yellow"/>
                <w:lang w:eastAsia="zh-CN"/>
              </w:rPr>
            </w:pPr>
            <w:ins w:id="1251" w:author="CMCC-shiyuan" w:date="2024-04-28T16:43:27Z">
              <w:r>
                <w:rPr>
                  <w:rFonts w:hint="eastAsia"/>
                  <w:color w:val="993366"/>
                  <w:highlight w:val="yellow"/>
                  <w:lang w:val="en-US" w:eastAsia="zh-CN"/>
                </w:rPr>
                <w:t>0</w:t>
              </w:r>
            </w:ins>
          </w:p>
        </w:tc>
        <w:tc>
          <w:tcPr>
            <w:tcW w:w="3402" w:type="dxa"/>
            <w:shd w:val="clear" w:color="auto" w:fill="auto"/>
            <w:vAlign w:val="top"/>
          </w:tcPr>
          <w:p>
            <w:pPr>
              <w:pStyle w:val="76"/>
              <w:rPr>
                <w:ins w:id="1252" w:author="CMCC-shiyuan" w:date="2024-04-28T14:32:23Z"/>
                <w:rFonts w:hint="default" w:cs="Arial" w:eastAsiaTheme="minorEastAsia"/>
                <w:highlight w:val="yellow"/>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vAlign w:val="top"/>
          </w:tcPr>
          <w:p>
            <w:pPr>
              <w:pStyle w:val="76"/>
              <w:rPr>
                <w:highlight w:val="yellow"/>
              </w:rPr>
            </w:pPr>
            <w:ins w:id="1253" w:author="CMCC-shiyuan" w:date="2024-04-28T17:06:54Z">
              <w:r>
                <w:rPr>
                  <w:highlight w:val="yellow"/>
                </w:rPr>
                <w:t>mappingType</w:t>
              </w:r>
            </w:ins>
          </w:p>
        </w:tc>
        <w:tc>
          <w:tcPr>
            <w:tcW w:w="708" w:type="dxa"/>
            <w:shd w:val="clear" w:color="auto" w:fill="auto"/>
            <w:vAlign w:val="top"/>
          </w:tcPr>
          <w:p>
            <w:pPr>
              <w:pStyle w:val="75"/>
              <w:rPr>
                <w:highlight w:val="yellow"/>
              </w:rPr>
            </w:pPr>
          </w:p>
        </w:tc>
        <w:tc>
          <w:tcPr>
            <w:tcW w:w="1701" w:type="dxa"/>
            <w:shd w:val="clear" w:color="auto" w:fill="auto"/>
            <w:vAlign w:val="top"/>
          </w:tcPr>
          <w:p>
            <w:pPr>
              <w:pStyle w:val="75"/>
              <w:rPr>
                <w:rFonts w:hint="default"/>
                <w:color w:val="993366"/>
                <w:highlight w:val="yellow"/>
                <w:lang w:val="en-US" w:eastAsia="zh-CN"/>
              </w:rPr>
            </w:pPr>
            <w:ins w:id="1254" w:author="CMCC-shiyuan" w:date="2024-04-28T17:06:57Z">
              <w:r>
                <w:rPr>
                  <w:rFonts w:hint="eastAsia"/>
                  <w:color w:val="993366"/>
                  <w:highlight w:val="yellow"/>
                  <w:lang w:val="en-US" w:eastAsia="zh-CN"/>
                </w:rPr>
                <w:t>T</w:t>
              </w:r>
            </w:ins>
            <w:ins w:id="1255" w:author="CMCC-shiyuan" w:date="2024-04-28T17:06:58Z">
              <w:r>
                <w:rPr>
                  <w:rFonts w:hint="eastAsia"/>
                  <w:color w:val="993366"/>
                  <w:highlight w:val="yellow"/>
                  <w:lang w:val="en-US" w:eastAsia="zh-CN"/>
                </w:rPr>
                <w:t>ype</w:t>
              </w:r>
            </w:ins>
            <w:ins w:id="1256" w:author="CMCC-shiyuan" w:date="2024-04-28T17:06:59Z">
              <w:r>
                <w:rPr>
                  <w:rFonts w:hint="eastAsia"/>
                  <w:color w:val="993366"/>
                  <w:highlight w:val="yellow"/>
                  <w:lang w:val="en-US" w:eastAsia="zh-CN"/>
                </w:rPr>
                <w:t xml:space="preserve"> A</w:t>
              </w:r>
            </w:ins>
          </w:p>
        </w:tc>
        <w:tc>
          <w:tcPr>
            <w:tcW w:w="3402" w:type="dxa"/>
            <w:shd w:val="clear" w:color="auto" w:fill="auto"/>
            <w:vAlign w:val="top"/>
          </w:tcPr>
          <w:p>
            <w:pPr>
              <w:pStyle w:val="76"/>
              <w:rPr>
                <w:i/>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vAlign w:val="top"/>
          </w:tcPr>
          <w:p>
            <w:pPr>
              <w:pStyle w:val="76"/>
              <w:rPr>
                <w:highlight w:val="yellow"/>
              </w:rPr>
            </w:pPr>
            <w:ins w:id="1257" w:author="CMCC-shiyuan" w:date="2024-04-28T17:07:07Z">
              <w:r>
                <w:rPr>
                  <w:highlight w:val="yellow"/>
                </w:rPr>
                <w:t>startSymbolAndLength</w:t>
              </w:r>
            </w:ins>
          </w:p>
        </w:tc>
        <w:tc>
          <w:tcPr>
            <w:tcW w:w="708" w:type="dxa"/>
            <w:shd w:val="clear" w:color="auto" w:fill="auto"/>
            <w:vAlign w:val="top"/>
          </w:tcPr>
          <w:p>
            <w:pPr>
              <w:pStyle w:val="75"/>
              <w:rPr>
                <w:highlight w:val="yellow"/>
              </w:rPr>
            </w:pPr>
          </w:p>
        </w:tc>
        <w:tc>
          <w:tcPr>
            <w:tcW w:w="1701" w:type="dxa"/>
            <w:shd w:val="clear" w:color="auto" w:fill="auto"/>
            <w:vAlign w:val="top"/>
          </w:tcPr>
          <w:p>
            <w:pPr>
              <w:pStyle w:val="75"/>
              <w:rPr>
                <w:rFonts w:hint="default"/>
                <w:color w:val="993366"/>
                <w:highlight w:val="yellow"/>
                <w:lang w:val="en-US" w:eastAsia="zh-CN"/>
              </w:rPr>
            </w:pPr>
            <w:ins w:id="1258" w:author="CMCC-shiyuan" w:date="2024-04-28T17:07:22Z">
              <w:r>
                <w:rPr>
                  <w:rFonts w:hint="eastAsia"/>
                  <w:color w:val="993366"/>
                  <w:highlight w:val="yellow"/>
                  <w:lang w:val="en-US" w:eastAsia="zh-CN"/>
                </w:rPr>
                <w:t>42</w:t>
              </w:r>
            </w:ins>
          </w:p>
        </w:tc>
        <w:tc>
          <w:tcPr>
            <w:tcW w:w="3402" w:type="dxa"/>
            <w:shd w:val="clear" w:color="auto" w:fill="auto"/>
            <w:vAlign w:val="top"/>
          </w:tcPr>
          <w:p>
            <w:pPr>
              <w:pStyle w:val="76"/>
              <w:rPr>
                <w:ins w:id="1259" w:author="CMCC-shiyuan" w:date="2024-04-28T17:07:33Z"/>
                <w:rFonts w:hint="eastAsia"/>
                <w:i/>
                <w:highlight w:val="yellow"/>
                <w:lang w:val="en-US" w:eastAsia="zh-CN"/>
              </w:rPr>
            </w:pPr>
            <w:ins w:id="1260" w:author="CMCC-shiyuan" w:date="2024-04-28T17:07:33Z">
              <w:r>
                <w:rPr>
                  <w:i/>
                  <w:highlight w:val="yellow"/>
                  <w:lang w:eastAsia="ko-KR"/>
                </w:rPr>
                <w:t>startSymbol</w:t>
              </w:r>
            </w:ins>
            <w:ins w:id="1261" w:author="CMCC-shiyuan" w:date="2024-04-28T17:07:33Z">
              <w:r>
                <w:rPr>
                  <w:rFonts w:hint="eastAsia"/>
                  <w:i/>
                  <w:highlight w:val="yellow"/>
                  <w:lang w:val="en-US" w:eastAsia="zh-CN"/>
                </w:rPr>
                <w:t xml:space="preserve"> S=0</w:t>
              </w:r>
            </w:ins>
          </w:p>
          <w:p>
            <w:pPr>
              <w:pStyle w:val="76"/>
              <w:rPr>
                <w:i/>
                <w:highlight w:val="yellow"/>
                <w:lang w:eastAsia="ko-KR"/>
              </w:rPr>
            </w:pPr>
            <w:ins w:id="1262" w:author="CMCC-shiyuan" w:date="2024-04-28T17:07:33Z">
              <w:r>
                <w:rPr>
                  <w:i/>
                  <w:highlight w:val="yellow"/>
                  <w:lang w:eastAsia="ko-KR"/>
                </w:rPr>
                <w:t>Length</w:t>
              </w:r>
            </w:ins>
            <w:ins w:id="1263" w:author="CMCC-shiyuan" w:date="2024-04-28T17:07:33Z">
              <w:r>
                <w:rPr>
                  <w:highlight w:val="yellow"/>
                  <w:lang w:eastAsia="ko-KR"/>
                </w:rPr>
                <w:t xml:space="preserve"> </w:t>
              </w:r>
            </w:ins>
            <w:ins w:id="1264" w:author="CMCC-shiyuan" w:date="2024-04-28T17:07:33Z">
              <w:r>
                <w:rPr>
                  <w:rFonts w:hint="eastAsia"/>
                  <w:highlight w:val="yellow"/>
                  <w:lang w:val="en-US" w:eastAsia="zh-CN"/>
                </w:rPr>
                <w:t>L=4</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65" w:author="CMCC-shiyuan" w:date="2024-04-28T16:35:47Z"/>
        </w:trPr>
        <w:tc>
          <w:tcPr>
            <w:tcW w:w="3289" w:type="dxa"/>
            <w:gridSpan w:val="2"/>
            <w:shd w:val="clear" w:color="auto" w:fill="auto"/>
            <w:vAlign w:val="top"/>
          </w:tcPr>
          <w:p>
            <w:pPr>
              <w:pStyle w:val="76"/>
              <w:rPr>
                <w:ins w:id="1266" w:author="CMCC-shiyuan" w:date="2024-04-28T16:35:47Z"/>
                <w:highlight w:val="yellow"/>
              </w:rPr>
            </w:pPr>
            <w:ins w:id="1267" w:author="CMCC-shiyuan" w:date="2024-04-28T16:41:56Z">
              <w:r>
                <w:rPr>
                  <w:highlight w:val="yellow"/>
                </w:rPr>
                <w:t>timeReferenceSFN-r16</w:t>
              </w:r>
            </w:ins>
          </w:p>
        </w:tc>
        <w:tc>
          <w:tcPr>
            <w:tcW w:w="708" w:type="dxa"/>
            <w:shd w:val="clear" w:color="auto" w:fill="auto"/>
            <w:vAlign w:val="top"/>
          </w:tcPr>
          <w:p>
            <w:pPr>
              <w:pStyle w:val="75"/>
              <w:rPr>
                <w:ins w:id="1268" w:author="CMCC-shiyuan" w:date="2024-04-28T16:35:47Z"/>
                <w:highlight w:val="yellow"/>
              </w:rPr>
            </w:pPr>
          </w:p>
        </w:tc>
        <w:tc>
          <w:tcPr>
            <w:tcW w:w="1701" w:type="dxa"/>
            <w:shd w:val="clear" w:color="auto" w:fill="auto"/>
            <w:vAlign w:val="top"/>
          </w:tcPr>
          <w:p>
            <w:pPr>
              <w:pStyle w:val="75"/>
              <w:rPr>
                <w:ins w:id="1269" w:author="CMCC-shiyuan" w:date="2024-04-28T16:35:47Z"/>
                <w:rFonts w:hint="eastAsia"/>
                <w:color w:val="993366"/>
                <w:highlight w:val="yellow"/>
                <w:lang w:val="en-US" w:eastAsia="zh-CN"/>
              </w:rPr>
            </w:pPr>
            <w:ins w:id="1270" w:author="CMCC-shiyuan" w:date="2024-04-28T16:41:49Z">
              <w:r>
                <w:rPr>
                  <w:highlight w:val="yellow"/>
                </w:rPr>
                <w:t>sfn512</w:t>
              </w:r>
            </w:ins>
          </w:p>
        </w:tc>
        <w:tc>
          <w:tcPr>
            <w:tcW w:w="3402" w:type="dxa"/>
            <w:shd w:val="clear" w:color="auto" w:fill="auto"/>
            <w:vAlign w:val="top"/>
          </w:tcPr>
          <w:p>
            <w:pPr>
              <w:pStyle w:val="76"/>
              <w:rPr>
                <w:ins w:id="1271" w:author="CMCC-shiyuan" w:date="2024-04-28T16:35:47Z"/>
                <w:i/>
                <w:highlight w:val="yellow"/>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72" w:author="CMCC-shiyuan" w:date="2024-04-28T14:36:25Z"/>
        </w:trPr>
        <w:tc>
          <w:tcPr>
            <w:tcW w:w="3289" w:type="dxa"/>
            <w:gridSpan w:val="2"/>
            <w:shd w:val="clear" w:color="auto" w:fill="auto"/>
            <w:vAlign w:val="top"/>
          </w:tcPr>
          <w:p>
            <w:pPr>
              <w:pStyle w:val="76"/>
              <w:rPr>
                <w:ins w:id="1273" w:author="CMCC-shiyuan" w:date="2024-04-28T14:36:25Z"/>
                <w:rFonts w:hint="eastAsia" w:eastAsiaTheme="minorEastAsia"/>
                <w:highlight w:val="yellow"/>
                <w:lang w:val="en-US" w:eastAsia="zh-CN"/>
              </w:rPr>
            </w:pPr>
            <w:ins w:id="1274" w:author="CMCC-shiyuan" w:date="2024-04-28T14:36:35Z">
              <w:r>
                <w:rPr>
                  <w:rFonts w:hint="eastAsia"/>
                  <w:highlight w:val="yellow"/>
                  <w:lang w:val="en-US" w:eastAsia="zh-CN"/>
                </w:rPr>
                <w:t>Periodcity</w:t>
              </w:r>
            </w:ins>
          </w:p>
        </w:tc>
        <w:tc>
          <w:tcPr>
            <w:tcW w:w="708" w:type="dxa"/>
            <w:shd w:val="clear" w:color="auto" w:fill="auto"/>
            <w:vAlign w:val="top"/>
          </w:tcPr>
          <w:p>
            <w:pPr>
              <w:pStyle w:val="75"/>
              <w:rPr>
                <w:ins w:id="1275" w:author="CMCC-shiyuan" w:date="2024-04-28T14:36:25Z"/>
                <w:highlight w:val="yellow"/>
              </w:rPr>
            </w:pPr>
          </w:p>
        </w:tc>
        <w:tc>
          <w:tcPr>
            <w:tcW w:w="1701" w:type="dxa"/>
            <w:shd w:val="clear" w:color="auto" w:fill="auto"/>
            <w:vAlign w:val="top"/>
          </w:tcPr>
          <w:p>
            <w:pPr>
              <w:pStyle w:val="75"/>
              <w:rPr>
                <w:ins w:id="1276" w:author="CMCC-shiyuan" w:date="2024-04-28T14:36:25Z"/>
                <w:rFonts w:cs="v4.2.0"/>
                <w:highlight w:val="yellow"/>
              </w:rPr>
            </w:pPr>
            <w:ins w:id="1277" w:author="CMCC-shiyuan" w:date="2024-04-28T14:39:52Z">
              <w:r>
                <w:rPr>
                  <w:highlight w:val="yellow"/>
                </w:rPr>
                <w:t>sym1</w:t>
              </w:r>
            </w:ins>
            <w:ins w:id="1278" w:author="CMCC-shiyuan" w:date="2024-04-28T14:56:42Z">
              <w:r>
                <w:rPr>
                  <w:rFonts w:hint="eastAsia"/>
                  <w:highlight w:val="yellow"/>
                  <w:lang w:val="en-US" w:eastAsia="zh-CN"/>
                </w:rPr>
                <w:t>0</w:t>
              </w:r>
            </w:ins>
            <w:ins w:id="1279" w:author="CMCC-shiyuan" w:date="2024-04-28T14:39:52Z">
              <w:r>
                <w:rPr>
                  <w:highlight w:val="yellow"/>
                </w:rPr>
                <w:t>x14</w:t>
              </w:r>
            </w:ins>
          </w:p>
        </w:tc>
        <w:tc>
          <w:tcPr>
            <w:tcW w:w="3402" w:type="dxa"/>
            <w:shd w:val="clear" w:color="auto" w:fill="auto"/>
            <w:vAlign w:val="top"/>
          </w:tcPr>
          <w:p>
            <w:pPr>
              <w:pStyle w:val="76"/>
              <w:rPr>
                <w:ins w:id="1280" w:author="CMCC-shiyuan" w:date="2024-04-28T14:36:25Z"/>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81" w:author="CMCC-shiyuan" w:date="2024-04-28T11:14:40Z"/>
        </w:trPr>
        <w:tc>
          <w:tcPr>
            <w:tcW w:w="3289" w:type="dxa"/>
            <w:gridSpan w:val="2"/>
            <w:shd w:val="clear" w:color="auto" w:fill="auto"/>
          </w:tcPr>
          <w:p>
            <w:pPr>
              <w:pStyle w:val="76"/>
              <w:rPr>
                <w:ins w:id="1282" w:author="CMCC-shiyuan" w:date="2024-04-28T11:14:40Z"/>
              </w:rPr>
            </w:pPr>
            <w:ins w:id="1283" w:author="CMCC-shiyuan" w:date="2024-04-28T11:14:40Z">
              <w:r>
                <w:rPr/>
                <w:t>Time offset between cells</w:t>
              </w:r>
            </w:ins>
          </w:p>
        </w:tc>
        <w:tc>
          <w:tcPr>
            <w:tcW w:w="708" w:type="dxa"/>
            <w:shd w:val="clear" w:color="auto" w:fill="auto"/>
          </w:tcPr>
          <w:p>
            <w:pPr>
              <w:pStyle w:val="75"/>
              <w:rPr>
                <w:ins w:id="1284" w:author="CMCC-shiyuan" w:date="2024-04-28T11:14:40Z"/>
              </w:rPr>
            </w:pPr>
          </w:p>
        </w:tc>
        <w:tc>
          <w:tcPr>
            <w:tcW w:w="1701" w:type="dxa"/>
            <w:shd w:val="clear" w:color="auto" w:fill="auto"/>
          </w:tcPr>
          <w:p>
            <w:pPr>
              <w:pStyle w:val="75"/>
              <w:rPr>
                <w:ins w:id="1285" w:author="CMCC-shiyuan" w:date="2024-04-28T11:14:40Z"/>
              </w:rPr>
            </w:pPr>
            <w:ins w:id="1286" w:author="CMCC-shiyuan" w:date="2024-04-28T11:14:40Z">
              <w:r>
                <w:rPr/>
                <w:t xml:space="preserve">3 </w:t>
              </w:r>
            </w:ins>
            <w:ins w:id="1287" w:author="CMCC-shiyuan" w:date="2024-04-28T11:14:40Z">
              <w:r>
                <w:rPr/>
                <w:sym w:font="Symbol" w:char="F06D"/>
              </w:r>
            </w:ins>
            <w:ins w:id="1288" w:author="CMCC-shiyuan" w:date="2024-04-28T11:14:40Z">
              <w:r>
                <w:rPr/>
                <w:t>s</w:t>
              </w:r>
            </w:ins>
          </w:p>
        </w:tc>
        <w:tc>
          <w:tcPr>
            <w:tcW w:w="3402" w:type="dxa"/>
            <w:shd w:val="clear" w:color="auto" w:fill="auto"/>
          </w:tcPr>
          <w:p>
            <w:pPr>
              <w:pStyle w:val="76"/>
              <w:rPr>
                <w:ins w:id="1289" w:author="CMCC-shiyuan" w:date="2024-04-28T11:14:40Z"/>
              </w:rPr>
            </w:pPr>
            <w:ins w:id="1290" w:author="CMCC-shiyuan" w:date="2024-04-28T11:14:40Z">
              <w:r>
                <w:rPr/>
                <w:t>Synchronous cells</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91" w:author="CMCC-shiyuan" w:date="2024-04-28T11:14:40Z"/>
        </w:trPr>
        <w:tc>
          <w:tcPr>
            <w:tcW w:w="3289" w:type="dxa"/>
            <w:gridSpan w:val="2"/>
            <w:shd w:val="clear" w:color="auto" w:fill="auto"/>
          </w:tcPr>
          <w:p>
            <w:pPr>
              <w:pStyle w:val="76"/>
              <w:rPr>
                <w:ins w:id="1292" w:author="CMCC-shiyuan" w:date="2024-04-28T11:14:40Z"/>
              </w:rPr>
            </w:pPr>
            <w:ins w:id="1293" w:author="CMCC-shiyuan" w:date="2024-04-28T11:14:40Z">
              <w:r>
                <w:rPr/>
                <w:t>T1</w:t>
              </w:r>
            </w:ins>
          </w:p>
        </w:tc>
        <w:tc>
          <w:tcPr>
            <w:tcW w:w="708" w:type="dxa"/>
            <w:shd w:val="clear" w:color="auto" w:fill="auto"/>
          </w:tcPr>
          <w:p>
            <w:pPr>
              <w:pStyle w:val="75"/>
              <w:rPr>
                <w:ins w:id="1294" w:author="CMCC-shiyuan" w:date="2024-04-28T11:14:40Z"/>
              </w:rPr>
            </w:pPr>
            <w:ins w:id="1295" w:author="CMCC-shiyuan" w:date="2024-04-28T11:14:40Z">
              <w:r>
                <w:rPr/>
                <w:t>s</w:t>
              </w:r>
            </w:ins>
          </w:p>
        </w:tc>
        <w:tc>
          <w:tcPr>
            <w:tcW w:w="1701" w:type="dxa"/>
            <w:shd w:val="clear" w:color="auto" w:fill="auto"/>
          </w:tcPr>
          <w:p>
            <w:pPr>
              <w:pStyle w:val="75"/>
              <w:rPr>
                <w:ins w:id="1296" w:author="CMCC-shiyuan" w:date="2024-04-28T11:14:40Z"/>
                <w:rFonts w:hint="default" w:eastAsiaTheme="minorEastAsia"/>
                <w:lang w:val="en-US" w:eastAsia="zh-CN"/>
              </w:rPr>
            </w:pPr>
            <w:ins w:id="1297" w:author="CMCC-shiyuan" w:date="2024-04-28T11:14:40Z">
              <w:r>
                <w:rPr>
                  <w:rFonts w:hint="eastAsia"/>
                  <w:lang w:val="en-US" w:eastAsia="zh-CN"/>
                </w:rPr>
                <w:t>5</w:t>
              </w:r>
            </w:ins>
          </w:p>
        </w:tc>
        <w:tc>
          <w:tcPr>
            <w:tcW w:w="3402" w:type="dxa"/>
            <w:shd w:val="clear" w:color="auto" w:fill="auto"/>
          </w:tcPr>
          <w:p>
            <w:pPr>
              <w:pStyle w:val="76"/>
              <w:rPr>
                <w:ins w:id="1298" w:author="CMCC-shiyuan" w:date="2024-04-28T11:14:4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299" w:author="CMCC-shiyuan" w:date="2024-04-28T11:14:40Z"/>
        </w:trPr>
        <w:tc>
          <w:tcPr>
            <w:tcW w:w="3289" w:type="dxa"/>
            <w:gridSpan w:val="2"/>
            <w:shd w:val="clear" w:color="auto" w:fill="auto"/>
          </w:tcPr>
          <w:p>
            <w:pPr>
              <w:pStyle w:val="76"/>
              <w:rPr>
                <w:ins w:id="1300" w:author="CMCC-shiyuan" w:date="2024-04-28T11:14:40Z"/>
              </w:rPr>
            </w:pPr>
            <w:ins w:id="1301" w:author="CMCC-shiyuan" w:date="2024-04-28T11:14:40Z">
              <w:r>
                <w:rPr/>
                <w:t>T2</w:t>
              </w:r>
            </w:ins>
          </w:p>
        </w:tc>
        <w:tc>
          <w:tcPr>
            <w:tcW w:w="708" w:type="dxa"/>
            <w:shd w:val="clear" w:color="auto" w:fill="auto"/>
          </w:tcPr>
          <w:p>
            <w:pPr>
              <w:pStyle w:val="75"/>
              <w:rPr>
                <w:ins w:id="1302" w:author="CMCC-shiyuan" w:date="2024-04-28T11:14:40Z"/>
              </w:rPr>
            </w:pPr>
            <w:ins w:id="1303" w:author="CMCC-shiyuan" w:date="2024-04-28T11:16:14Z">
              <w:r>
                <w:rPr>
                  <w:rFonts w:hint="eastAsia"/>
                  <w:lang w:val="en-US" w:eastAsia="zh-CN"/>
                </w:rPr>
                <w:t>m</w:t>
              </w:r>
            </w:ins>
            <w:ins w:id="1304" w:author="CMCC-shiyuan" w:date="2024-04-28T11:14:40Z">
              <w:r>
                <w:rPr/>
                <w:t>s</w:t>
              </w:r>
            </w:ins>
          </w:p>
        </w:tc>
        <w:tc>
          <w:tcPr>
            <w:tcW w:w="1701" w:type="dxa"/>
            <w:shd w:val="clear" w:color="auto" w:fill="auto"/>
          </w:tcPr>
          <w:p>
            <w:pPr>
              <w:pStyle w:val="75"/>
              <w:rPr>
                <w:ins w:id="1305" w:author="CMCC-shiyuan" w:date="2024-04-28T11:14:40Z"/>
                <w:rFonts w:hint="default" w:eastAsiaTheme="minorEastAsia"/>
                <w:lang w:val="en-US" w:eastAsia="zh-CN"/>
              </w:rPr>
            </w:pPr>
            <w:ins w:id="1306" w:author="CMCC-shiyuan" w:date="2024-04-28T16:35:56Z">
              <w:r>
                <w:rPr>
                  <w:rFonts w:hint="eastAsia"/>
                  <w:lang w:val="en-US" w:eastAsia="zh-CN"/>
                </w:rPr>
                <w:t>1</w:t>
              </w:r>
            </w:ins>
            <w:ins w:id="1307" w:author="CMCC-shiyuan" w:date="2024-04-28T15:59:52Z">
              <w:r>
                <w:rPr>
                  <w:rFonts w:hint="eastAsia"/>
                  <w:lang w:val="en-US" w:eastAsia="zh-CN"/>
                </w:rPr>
                <w:t>00</w:t>
              </w:r>
            </w:ins>
          </w:p>
        </w:tc>
        <w:tc>
          <w:tcPr>
            <w:tcW w:w="3402" w:type="dxa"/>
            <w:shd w:val="clear" w:color="auto" w:fill="auto"/>
          </w:tcPr>
          <w:p>
            <w:pPr>
              <w:pStyle w:val="76"/>
              <w:rPr>
                <w:ins w:id="1308" w:author="CMCC-shiyuan" w:date="2024-04-28T11:14:40Z"/>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309" w:author="CMCC-shiyuan" w:date="2024-04-28T11:16:06Z"/>
        </w:trPr>
        <w:tc>
          <w:tcPr>
            <w:tcW w:w="3289" w:type="dxa"/>
            <w:gridSpan w:val="2"/>
            <w:shd w:val="clear" w:color="auto" w:fill="auto"/>
          </w:tcPr>
          <w:p>
            <w:pPr>
              <w:pStyle w:val="76"/>
              <w:rPr>
                <w:ins w:id="1310" w:author="CMCC-shiyuan" w:date="2024-04-28T11:16:06Z"/>
                <w:rFonts w:hint="default" w:eastAsiaTheme="minorEastAsia"/>
                <w:lang w:val="en-US" w:eastAsia="zh-CN"/>
              </w:rPr>
            </w:pPr>
            <w:ins w:id="1311" w:author="CMCC-shiyuan" w:date="2024-04-28T11:16:09Z">
              <w:r>
                <w:rPr>
                  <w:rFonts w:hint="eastAsia"/>
                  <w:lang w:val="en-US" w:eastAsia="zh-CN"/>
                </w:rPr>
                <w:t>T</w:t>
              </w:r>
            </w:ins>
            <w:ins w:id="1312" w:author="CMCC-shiyuan" w:date="2024-04-28T11:16:10Z">
              <w:r>
                <w:rPr>
                  <w:rFonts w:hint="eastAsia"/>
                  <w:lang w:val="en-US" w:eastAsia="zh-CN"/>
                </w:rPr>
                <w:t>3</w:t>
              </w:r>
            </w:ins>
          </w:p>
        </w:tc>
        <w:tc>
          <w:tcPr>
            <w:tcW w:w="708" w:type="dxa"/>
            <w:shd w:val="clear" w:color="auto" w:fill="auto"/>
          </w:tcPr>
          <w:p>
            <w:pPr>
              <w:pStyle w:val="75"/>
              <w:rPr>
                <w:ins w:id="1313" w:author="CMCC-shiyuan" w:date="2024-04-28T11:16:06Z"/>
                <w:rFonts w:hint="eastAsia" w:eastAsiaTheme="minorEastAsia"/>
                <w:lang w:val="en-US" w:eastAsia="zh-CN"/>
              </w:rPr>
            </w:pPr>
            <w:ins w:id="1314" w:author="CMCC-shiyuan" w:date="2024-04-28T11:16:12Z">
              <w:r>
                <w:rPr>
                  <w:rFonts w:hint="eastAsia"/>
                  <w:lang w:val="en-US" w:eastAsia="zh-CN"/>
                </w:rPr>
                <w:t>s</w:t>
              </w:r>
            </w:ins>
          </w:p>
        </w:tc>
        <w:tc>
          <w:tcPr>
            <w:tcW w:w="1701" w:type="dxa"/>
            <w:shd w:val="clear" w:color="auto" w:fill="auto"/>
          </w:tcPr>
          <w:p>
            <w:pPr>
              <w:pStyle w:val="75"/>
              <w:rPr>
                <w:ins w:id="1315" w:author="CMCC-shiyuan" w:date="2024-04-28T11:16:06Z"/>
              </w:rPr>
            </w:pPr>
            <w:ins w:id="1316" w:author="CMCC-shiyuan" w:date="2024-04-28T16:47:20Z">
              <w:r>
                <w:rPr/>
                <w:sym w:font="Symbol" w:char="F0A3"/>
              </w:r>
            </w:ins>
            <w:ins w:id="1317" w:author="CMCC-shiyuan" w:date="2024-04-28T16:47:20Z">
              <w:r>
                <w:rPr/>
                <w:t>5</w:t>
              </w:r>
            </w:ins>
          </w:p>
        </w:tc>
        <w:tc>
          <w:tcPr>
            <w:tcW w:w="3402" w:type="dxa"/>
            <w:shd w:val="clear" w:color="auto" w:fill="auto"/>
          </w:tcPr>
          <w:p>
            <w:pPr>
              <w:pStyle w:val="76"/>
              <w:rPr>
                <w:ins w:id="1318" w:author="CMCC-shiyuan" w:date="2024-04-28T11:16:06Z"/>
              </w:rPr>
            </w:pPr>
          </w:p>
        </w:tc>
      </w:tr>
    </w:tbl>
    <w:p>
      <w:pPr>
        <w:rPr>
          <w:ins w:id="1319" w:author="CMCC-shiyuan" w:date="2024-04-28T11:16:33Z"/>
        </w:rPr>
      </w:pPr>
    </w:p>
    <w:p>
      <w:pPr>
        <w:pStyle w:val="78"/>
        <w:rPr>
          <w:ins w:id="1320" w:author="CMCC-shiyuan" w:date="2024-04-28T11:16:50Z"/>
        </w:rPr>
      </w:pPr>
      <w:ins w:id="1321" w:author="CMCC-shiyuan" w:date="2024-04-28T11:16:50Z">
        <w:r>
          <w:rPr/>
          <w:t xml:space="preserve">Table </w:t>
        </w:r>
      </w:ins>
      <w:ins w:id="1322" w:author="CMCC-shiyuan" w:date="2024-04-28T11:16:50Z">
        <w:r>
          <w:rPr>
            <w:snapToGrid w:val="0"/>
          </w:rPr>
          <w:t>A.14.2.1.</w:t>
        </w:r>
      </w:ins>
      <w:ins w:id="1323" w:author="CMCC-shiyuan" w:date="2024-04-28T11:18:29Z">
        <w:r>
          <w:rPr>
            <w:rFonts w:hint="eastAsia"/>
            <w:snapToGrid w:val="0"/>
            <w:lang w:val="en-US" w:eastAsia="zh-CN"/>
          </w:rPr>
          <w:t>8</w:t>
        </w:r>
      </w:ins>
      <w:ins w:id="1324" w:author="CMCC-shiyuan" w:date="2024-04-28T11:16:50Z">
        <w:r>
          <w:rPr>
            <w:snapToGrid w:val="0"/>
          </w:rPr>
          <w:t>.2</w:t>
        </w:r>
      </w:ins>
      <w:ins w:id="1325" w:author="CMCC-shiyuan" w:date="2024-04-28T11:16:50Z">
        <w:r>
          <w:rPr/>
          <w:t>-</w:t>
        </w:r>
      </w:ins>
      <w:ins w:id="1326" w:author="CMCC-shiyuan" w:date="2024-04-28T11:16:50Z">
        <w:r>
          <w:rPr>
            <w:rFonts w:hint="eastAsia"/>
            <w:lang w:val="en-US" w:eastAsia="zh-CN"/>
          </w:rPr>
          <w:t>3</w:t>
        </w:r>
      </w:ins>
      <w:ins w:id="1327" w:author="CMCC-shiyuan" w:date="2024-04-28T11:16:50Z">
        <w:r>
          <w:rPr/>
          <w:t xml:space="preserve">: </w:t>
        </w:r>
      </w:ins>
      <w:ins w:id="1328" w:author="CMCC-shiyuan" w:date="2024-04-28T11:16:50Z">
        <w:r>
          <w:rPr>
            <w:rFonts w:hint="eastAsia"/>
            <w:lang w:val="en-US" w:eastAsia="zh-CN"/>
          </w:rPr>
          <w:t xml:space="preserve">Target </w:t>
        </w:r>
      </w:ins>
      <w:ins w:id="1329" w:author="CMCC-shiyuan" w:date="2024-04-28T11:16:50Z">
        <w:r>
          <w:rPr/>
          <w:t>Satellite configuration pattern for</w:t>
        </w:r>
      </w:ins>
      <w:ins w:id="1330" w:author="CMCC-shiyuan" w:date="2024-04-28T11:16:58Z">
        <w:r>
          <w:rPr>
            <w:rFonts w:hint="eastAsia"/>
            <w:lang w:val="en-US" w:eastAsia="zh-CN"/>
          </w:rPr>
          <w:t xml:space="preserve"> s</w:t>
        </w:r>
      </w:ins>
      <w:ins w:id="1331" w:author="CMCC-shiyuan" w:date="2024-04-28T11:16:59Z">
        <w:r>
          <w:rPr>
            <w:rFonts w:hint="eastAsia"/>
            <w:lang w:val="en-US" w:eastAsia="zh-CN"/>
          </w:rPr>
          <w:t>o</w:t>
        </w:r>
      </w:ins>
      <w:ins w:id="1332" w:author="CMCC-shiyuan" w:date="2024-04-28T11:17:00Z">
        <w:r>
          <w:rPr>
            <w:rFonts w:hint="eastAsia"/>
            <w:lang w:val="en-US" w:eastAsia="zh-CN"/>
          </w:rPr>
          <w:t>f</w:t>
        </w:r>
      </w:ins>
      <w:ins w:id="1333" w:author="CMCC-shiyuan" w:date="2024-04-28T11:17:01Z">
        <w:r>
          <w:rPr>
            <w:rFonts w:hint="eastAsia"/>
            <w:lang w:val="en-US" w:eastAsia="zh-CN"/>
          </w:rPr>
          <w:t xml:space="preserve">t </w:t>
        </w:r>
      </w:ins>
      <w:ins w:id="1334" w:author="CMCC-shiyuan" w:date="2024-04-28T11:16:50Z">
        <w:r>
          <w:rPr>
            <w:rFonts w:hint="eastAsia"/>
            <w:lang w:val="en-US" w:eastAsia="zh-CN"/>
          </w:rPr>
          <w:t>satellite switching</w:t>
        </w:r>
      </w:ins>
      <w:ins w:id="1335" w:author="CMCC-shiyuan" w:date="2024-04-28T11:16:50Z">
        <w:r>
          <w:rPr/>
          <w:t xml:space="preserve"> scenario</w:t>
        </w:r>
      </w:ins>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7" w:hRule="atLeast"/>
          <w:jc w:val="center"/>
          <w:ins w:id="1336"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4"/>
              <w:ind w:left="0" w:firstLine="0"/>
              <w:jc w:val="center"/>
              <w:rPr>
                <w:ins w:id="1337" w:author="CMCC-shiyuan" w:date="2024-04-28T11:16:50Z"/>
                <w:lang w:eastAsia="fr-FR"/>
              </w:rPr>
            </w:pPr>
            <w:ins w:id="1338" w:author="CMCC-shiyuan" w:date="2024-04-28T11:16:50Z">
              <w:r>
                <w:rPr>
                  <w:lang w:eastAsia="fr-FR"/>
                </w:rPr>
                <w:t>Parameter</w:t>
              </w:r>
            </w:ins>
          </w:p>
        </w:tc>
        <w:tc>
          <w:tcPr>
            <w:tcW w:w="3376" w:type="dxa"/>
            <w:tcBorders>
              <w:top w:val="single" w:color="auto" w:sz="4" w:space="0"/>
              <w:left w:val="single" w:color="auto" w:sz="4" w:space="0"/>
              <w:right w:val="single" w:color="auto" w:sz="4" w:space="0"/>
            </w:tcBorders>
            <w:vAlign w:val="center"/>
          </w:tcPr>
          <w:p>
            <w:pPr>
              <w:pStyle w:val="74"/>
              <w:ind w:left="0" w:firstLine="0"/>
              <w:jc w:val="center"/>
              <w:rPr>
                <w:ins w:id="1339" w:author="CMCC-shiyuan" w:date="2024-04-28T11:16:50Z"/>
                <w:rFonts w:hint="eastAsia" w:eastAsiaTheme="minorEastAsia"/>
                <w:lang w:eastAsia="zh-CN"/>
              </w:rPr>
            </w:pPr>
            <w:ins w:id="1340" w:author="CMCC-shiyuan" w:date="2024-04-28T11:16:50Z">
              <w:r>
                <w:rPr>
                  <w:rFonts w:hint="eastAsia"/>
                  <w:lang w:val="en-US" w:eastAsia="zh-CN"/>
                </w:rPr>
                <w:t>T</w:t>
              </w:r>
            </w:ins>
            <w:ins w:id="1341" w:author="CMCC-shiyuan" w:date="2024-04-28T11:16:50Z">
              <w:r>
                <w:rPr>
                  <w:lang w:eastAsia="fr-FR"/>
                </w:rPr>
                <w:t>SC.</w:t>
              </w:r>
            </w:ins>
            <w:ins w:id="1342" w:author="CMCC-shiyuan" w:date="2024-04-28T11:17:15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43"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344" w:author="CMCC-shiyuan" w:date="2024-04-28T11:16:50Z"/>
                <w:szCs w:val="18"/>
              </w:rPr>
            </w:pPr>
            <w:ins w:id="1345" w:author="CMCC-shiyuan" w:date="2024-04-28T11:16:50Z">
              <w:r>
                <w:rPr>
                  <w:szCs w:val="18"/>
                  <w:lang w:eastAsia="zh-CN"/>
                </w:rPr>
                <w:t>Interval between adjacent epoch time</w:t>
              </w:r>
            </w:ins>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ins w:id="1346" w:author="CMCC-shiyuan" w:date="2024-04-28T11:16:50Z"/>
                <w:rFonts w:cs="Arial"/>
                <w:szCs w:val="18"/>
                <w:lang w:val="en-US" w:eastAsia="fr-FR"/>
              </w:rPr>
            </w:pPr>
            <w:ins w:id="1347" w:author="CMCC-shiyuan" w:date="2024-04-28T11:16:50Z">
              <w:r>
                <w:rPr>
                  <w:rFonts w:cs="Arial"/>
                  <w:szCs w:val="18"/>
                  <w:lang w:eastAsia="zh-CN"/>
                </w:rPr>
                <w:t>2.56s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48"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349" w:author="CMCC-shiyuan" w:date="2024-04-28T11:16:50Z"/>
                <w:szCs w:val="18"/>
                <w:lang w:eastAsia="fr-FR"/>
              </w:rPr>
            </w:pPr>
            <w:ins w:id="1350" w:author="CMCC-shiyuan" w:date="2024-04-28T11:16:50Z">
              <w:r>
                <w:rPr>
                  <w:szCs w:val="18"/>
                </w:rPr>
                <w:t>ntn-UlSyncValidityDuration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51" w:author="CMCC-shiyuan" w:date="2024-04-28T11:16:50Z"/>
                <w:rFonts w:cs="Arial"/>
                <w:szCs w:val="18"/>
                <w:lang w:eastAsia="fr-FR"/>
              </w:rPr>
            </w:pPr>
            <w:ins w:id="1352" w:author="CMCC-shiyuan" w:date="2024-04-28T11:16:50Z">
              <w:r>
                <w:rPr>
                  <w:rFonts w:hint="eastAsia" w:cs="Arial"/>
                  <w:szCs w:val="18"/>
                  <w:lang w:val="en-US" w:eastAsia="zh-CN"/>
                </w:rPr>
                <w:t>5</w:t>
              </w:r>
            </w:ins>
            <w:ins w:id="1353" w:author="CMCC-shiyuan" w:date="2024-04-28T11:16:50Z">
              <w:r>
                <w:rPr>
                  <w:rFonts w:cs="Arial"/>
                  <w:szCs w:val="18"/>
                  <w:lang w:eastAsia="zh-CN"/>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54"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355" w:author="CMCC-shiyuan" w:date="2024-04-28T11:16:50Z"/>
                <w:szCs w:val="18"/>
                <w:lang w:eastAsia="fr-FR"/>
              </w:rPr>
            </w:pPr>
            <w:ins w:id="1356" w:author="CMCC-shiyuan" w:date="2024-04-28T11:16:50Z">
              <w:r>
                <w:rPr>
                  <w:szCs w:val="18"/>
                </w:rPr>
                <w:t>cellSpecificKoffset</w:t>
              </w:r>
            </w:ins>
            <w:ins w:id="1357" w:author="CMCC-shiyuan" w:date="2024-04-28T11:16:50Z">
              <w:r>
                <w:rPr>
                  <w:szCs w:val="18"/>
                  <w:lang w:eastAsia="fr-FR"/>
                </w:rPr>
                <w:t xml:space="preserve"> </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58" w:author="CMCC-shiyuan" w:date="2024-04-28T11:16:50Z"/>
                <w:rFonts w:cs="Arial"/>
                <w:szCs w:val="18"/>
                <w:lang w:eastAsia="fr-FR"/>
              </w:rPr>
            </w:pPr>
            <w:ins w:id="1359" w:author="CMCC-shiyuan" w:date="2024-04-28T11:16:50Z">
              <w:r>
                <w:rPr>
                  <w:rFonts w:hint="eastAsia" w:cs="Arial"/>
                  <w:szCs w:val="18"/>
                  <w:lang w:val="en-US" w:eastAsia="zh-CN"/>
                </w:rPr>
                <w:t>14</w:t>
              </w:r>
            </w:ins>
            <w:ins w:id="1360" w:author="CMCC-shiyuan" w:date="2024-04-28T11:16:50Z">
              <w:r>
                <w:rPr>
                  <w:rFonts w:cs="Arial"/>
                  <w:szCs w:val="18"/>
                  <w:lang w:eastAsia="zh-CN"/>
                </w:rPr>
                <w:t xml:space="preserve">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61"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362" w:author="CMCC-shiyuan" w:date="2024-04-28T11:16:50Z"/>
                <w:rFonts w:eastAsia="Calibri"/>
                <w:szCs w:val="18"/>
                <w:lang w:eastAsia="fr-FR"/>
              </w:rPr>
            </w:pPr>
            <w:ins w:id="1363" w:author="CMCC-shiyuan" w:date="2024-04-28T11:16:50Z">
              <w:r>
                <w:rPr>
                  <w:szCs w:val="18"/>
                </w:rPr>
                <w:t>ta-Common</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64" w:author="CMCC-shiyuan" w:date="2024-04-28T11:16:50Z"/>
                <w:rFonts w:cs="Arial"/>
                <w:szCs w:val="18"/>
                <w:lang w:eastAsia="fr-FR"/>
              </w:rPr>
            </w:pPr>
            <w:ins w:id="1365" w:author="CMCC-shiyuan" w:date="2024-04-28T11:16:5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66"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367" w:author="CMCC-shiyuan" w:date="2024-04-28T11:16:50Z"/>
                <w:szCs w:val="18"/>
                <w:lang w:eastAsia="fr-FR"/>
              </w:rPr>
            </w:pPr>
            <w:ins w:id="1368" w:author="CMCC-shiyuan" w:date="2024-04-28T11:16:50Z">
              <w:r>
                <w:rPr>
                  <w:szCs w:val="18"/>
                </w:rPr>
                <w:t>ta-CommonDrift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69" w:author="CMCC-shiyuan" w:date="2024-04-28T11:16:50Z"/>
                <w:rFonts w:cs="Arial"/>
                <w:szCs w:val="18"/>
                <w:lang w:eastAsia="fr-FR"/>
              </w:rPr>
            </w:pPr>
            <w:ins w:id="1370" w:author="CMCC-shiyuan" w:date="2024-04-28T11:16:5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71"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372" w:author="CMCC-shiyuan" w:date="2024-04-28T11:16:50Z"/>
                <w:szCs w:val="18"/>
                <w:lang w:eastAsia="fr-FR"/>
              </w:rPr>
            </w:pPr>
            <w:ins w:id="1373" w:author="CMCC-shiyuan" w:date="2024-04-28T11:16:50Z">
              <w:r>
                <w:rPr>
                  <w:szCs w:val="18"/>
                </w:rPr>
                <w:t>ta-CommonDriftVariant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74" w:author="CMCC-shiyuan" w:date="2024-04-28T11:16:50Z"/>
                <w:rFonts w:cs="Arial"/>
                <w:szCs w:val="18"/>
                <w:lang w:eastAsia="fr-FR"/>
              </w:rPr>
            </w:pPr>
            <w:ins w:id="1375" w:author="CMCC-shiyuan" w:date="2024-04-28T11:16:50Z">
              <w:r>
                <w:rPr>
                  <w:rFonts w:cs="Arial"/>
                  <w:szCs w:val="18"/>
                  <w:lang w:eastAsia="fr-F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76"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377" w:author="CMCC-shiyuan" w:date="2024-04-28T11:16:50Z"/>
                <w:szCs w:val="18"/>
                <w:lang w:eastAsia="fr-FR"/>
              </w:rPr>
            </w:pPr>
            <w:ins w:id="1378" w:author="CMCC-shiyuan" w:date="2024-04-28T11:16:50Z">
              <w:r>
                <w:rPr>
                  <w:szCs w:val="18"/>
                </w:rPr>
                <w:t>ntn-PolarizationDL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79" w:author="CMCC-shiyuan" w:date="2024-04-28T11:16:50Z"/>
                <w:rFonts w:cs="Arial"/>
                <w:szCs w:val="18"/>
                <w:lang w:eastAsia="fr-FR"/>
              </w:rPr>
            </w:pPr>
            <w:ins w:id="1380" w:author="CMCC-shiyuan" w:date="2024-04-28T11:16:50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81" w:author="CMCC-shiyuan" w:date="2024-04-28T11:16:50Z"/>
        </w:trPr>
        <w:tc>
          <w:tcPr>
            <w:tcW w:w="2830" w:type="dxa"/>
            <w:tcBorders>
              <w:top w:val="single" w:color="auto" w:sz="4" w:space="0"/>
              <w:left w:val="single" w:color="auto" w:sz="4" w:space="0"/>
              <w:right w:val="single" w:color="auto" w:sz="4" w:space="0"/>
            </w:tcBorders>
            <w:vAlign w:val="center"/>
          </w:tcPr>
          <w:p>
            <w:pPr>
              <w:pStyle w:val="76"/>
              <w:ind w:left="0" w:firstLine="0"/>
              <w:rPr>
                <w:ins w:id="1382" w:author="CMCC-shiyuan" w:date="2024-04-28T11:16:50Z"/>
                <w:szCs w:val="18"/>
              </w:rPr>
            </w:pPr>
            <w:ins w:id="1383" w:author="CMCC-shiyuan" w:date="2024-04-28T11:16:50Z">
              <w:r>
                <w:rPr>
                  <w:szCs w:val="18"/>
                </w:rPr>
                <w:t>ntn-PolarizationUL</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84" w:author="CMCC-shiyuan" w:date="2024-04-28T11:16:50Z"/>
                <w:rFonts w:cs="Arial"/>
                <w:szCs w:val="18"/>
              </w:rPr>
            </w:pPr>
            <w:ins w:id="1385" w:author="CMCC-shiyuan" w:date="2024-04-28T11:16:50Z">
              <w:r>
                <w:rPr>
                  <w:rFonts w:cs="Arial"/>
                  <w:szCs w:val="18"/>
                </w:rPr>
                <w:t>linear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86"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387" w:author="CMCC-shiyuan" w:date="2024-04-28T11:16:50Z"/>
                <w:szCs w:val="18"/>
              </w:rPr>
            </w:pPr>
            <w:ins w:id="1388" w:author="CMCC-shiyuan" w:date="2024-04-28T11:16:50Z">
              <w:r>
                <w:rPr>
                  <w:szCs w:val="18"/>
                </w:rPr>
                <w:t>ephemerisInfo</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89" w:author="CMCC-shiyuan" w:date="2024-04-28T11:16:50Z"/>
                <w:rFonts w:cs="Arial" w:eastAsiaTheme="minorEastAsia"/>
                <w:szCs w:val="18"/>
                <w:lang w:val="en-US" w:eastAsia="zh-CN"/>
              </w:rPr>
            </w:pPr>
            <w:ins w:id="1390" w:author="CMCC-shiyuan" w:date="2024-04-28T11:16:50Z">
              <w:r>
                <w:rPr/>
                <w:t>Detailed ephemeris information is</w:t>
              </w:r>
            </w:ins>
            <w:ins w:id="1391" w:author="CMCC-shiyuan" w:date="2024-04-28T11:16:50Z">
              <w:r>
                <w:rPr>
                  <w:rFonts w:asciiTheme="minorEastAsia" w:hAnsiTheme="minorEastAsia" w:eastAsiaTheme="minorEastAsia"/>
                </w:rPr>
                <w:t xml:space="preserve"> </w:t>
              </w:r>
            </w:ins>
            <w:ins w:id="1392" w:author="CMCC-shiyuan" w:date="2024-04-28T11:16:50Z">
              <w:r>
                <w:rPr/>
                <w:t>provided in TS 38.508-1 [38]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93" w:author="CMCC-shiyuan" w:date="2024-04-28T11:16:50Z"/>
        </w:trPr>
        <w:tc>
          <w:tcPr>
            <w:tcW w:w="2830" w:type="dxa"/>
            <w:tcBorders>
              <w:top w:val="single" w:color="auto" w:sz="4" w:space="0"/>
              <w:left w:val="single" w:color="auto" w:sz="4" w:space="0"/>
              <w:bottom w:val="single" w:color="auto" w:sz="4" w:space="0"/>
              <w:right w:val="single" w:color="auto" w:sz="4" w:space="0"/>
            </w:tcBorders>
            <w:vAlign w:val="center"/>
          </w:tcPr>
          <w:p>
            <w:pPr>
              <w:pStyle w:val="76"/>
              <w:ind w:left="0" w:firstLine="0"/>
              <w:rPr>
                <w:ins w:id="1394" w:author="CMCC-shiyuan" w:date="2024-04-28T11:16:50Z"/>
                <w:rFonts w:hint="default" w:eastAsiaTheme="minorEastAsia"/>
                <w:szCs w:val="18"/>
                <w:highlight w:val="yellow"/>
                <w:lang w:val="en-US" w:eastAsia="zh-CN"/>
              </w:rPr>
            </w:pPr>
            <w:ins w:id="1395" w:author="CMCC-shiyuan" w:date="2024-04-28T11:16:50Z">
              <w:r>
                <w:rPr>
                  <w:rFonts w:hint="eastAsia"/>
                  <w:szCs w:val="18"/>
                  <w:highlight w:val="yellow"/>
                  <w:lang w:val="en-US" w:eastAsia="zh-CN"/>
                </w:rPr>
                <w:t>ssb-TimeOffset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396" w:author="CMCC-shiyuan" w:date="2024-04-28T11:16:50Z"/>
                <w:rFonts w:hint="eastAsia" w:eastAsiaTheme="minorEastAsia"/>
                <w:lang w:val="en-US" w:eastAsia="zh-CN"/>
              </w:rPr>
            </w:pPr>
            <w:ins w:id="1397" w:author="CMCC-shiyuan" w:date="2024-04-28T16:02:23Z">
              <w:r>
                <w:rPr>
                  <w:rFonts w:hint="eastAsia"/>
                  <w:highlight w:val="yellow"/>
                  <w:lang w:val="en-US" w:eastAsia="zh-CN"/>
                </w:rPr>
                <w:t>1</w:t>
              </w:r>
            </w:ins>
            <w:ins w:id="1398" w:author="CMCC-shiyuan" w:date="2024-04-28T11:16:50Z">
              <w:r>
                <w:rPr>
                  <w:rFonts w:hint="eastAsia"/>
                  <w:highlight w:val="yellow"/>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1399" w:author="CMCC-shiyuan" w:date="2024-04-28T11:17:37Z"/>
        </w:trPr>
        <w:tc>
          <w:tcPr>
            <w:tcW w:w="2830" w:type="dxa"/>
            <w:tcBorders>
              <w:top w:val="single" w:color="auto" w:sz="4" w:space="0"/>
              <w:left w:val="single" w:color="auto" w:sz="4" w:space="0"/>
              <w:right w:val="single" w:color="auto" w:sz="4" w:space="0"/>
            </w:tcBorders>
            <w:vAlign w:val="center"/>
          </w:tcPr>
          <w:p>
            <w:pPr>
              <w:pStyle w:val="76"/>
              <w:ind w:left="0" w:firstLine="0"/>
              <w:rPr>
                <w:ins w:id="1400" w:author="CMCC-shiyuan" w:date="2024-04-28T11:17:37Z"/>
                <w:rFonts w:hint="default"/>
                <w:szCs w:val="18"/>
                <w:highlight w:val="yellow"/>
                <w:lang w:val="en-US" w:eastAsia="zh-CN"/>
              </w:rPr>
            </w:pPr>
            <w:ins w:id="1401" w:author="CMCC-shiyuan" w:date="2024-04-28T11:18:08Z">
              <w:r>
                <w:rPr>
                  <w:highlight w:val="yellow"/>
                </w:rPr>
                <w:t>t-ServiceStart</w:t>
              </w:r>
            </w:ins>
          </w:p>
        </w:tc>
        <w:tc>
          <w:tcPr>
            <w:tcW w:w="3376" w:type="dxa"/>
            <w:tcBorders>
              <w:top w:val="single" w:color="auto" w:sz="4" w:space="0"/>
              <w:left w:val="single" w:color="auto" w:sz="4" w:space="0"/>
              <w:bottom w:val="single" w:color="auto" w:sz="4" w:space="0"/>
              <w:right w:val="single" w:color="auto" w:sz="4" w:space="0"/>
            </w:tcBorders>
          </w:tcPr>
          <w:p>
            <w:pPr>
              <w:pStyle w:val="75"/>
              <w:rPr>
                <w:ins w:id="1402" w:author="CMCC-shiyuan" w:date="2024-04-28T11:17:37Z"/>
                <w:rFonts w:hint="default"/>
                <w:lang w:val="en-US" w:eastAsia="zh-CN"/>
              </w:rPr>
            </w:pPr>
            <w:ins w:id="1403" w:author="CMCC-shiyuan" w:date="2024-04-28T11:18:11Z">
              <w:r>
                <w:rPr>
                  <w:rFonts w:hint="eastAsia"/>
                  <w:highlight w:val="yellow"/>
                  <w:lang w:val="en-US" w:eastAsia="zh-CN"/>
                </w:rPr>
                <w:t>T2</w:t>
              </w:r>
            </w:ins>
          </w:p>
        </w:tc>
      </w:tr>
    </w:tbl>
    <w:p>
      <w:pPr>
        <w:rPr>
          <w:ins w:id="1404" w:author="CMCC-shiyuan" w:date="2024-04-28T11:16:33Z"/>
        </w:rPr>
      </w:pPr>
    </w:p>
    <w:p>
      <w:pPr>
        <w:rPr>
          <w:ins w:id="1405" w:author="CMCC-shiyuan" w:date="2024-04-26T15:29:56Z"/>
        </w:rPr>
      </w:pPr>
    </w:p>
    <w:p>
      <w:pPr>
        <w:pStyle w:val="78"/>
        <w:rPr>
          <w:ins w:id="1406" w:author="CMCC-shiyuan" w:date="2024-04-26T15:29:56Z"/>
        </w:rPr>
      </w:pPr>
      <w:ins w:id="1407" w:author="CMCC-shiyuan" w:date="2024-04-26T15:29:56Z">
        <w:r>
          <w:rPr/>
          <w:t xml:space="preserve">Table </w:t>
        </w:r>
      </w:ins>
      <w:ins w:id="1408" w:author="CMCC-shiyuan" w:date="2024-04-26T15:29:56Z">
        <w:r>
          <w:rPr>
            <w:snapToGrid w:val="0"/>
          </w:rPr>
          <w:t>A.14.2.1.</w:t>
        </w:r>
      </w:ins>
      <w:ins w:id="1409" w:author="CMCC-shiyuan" w:date="2024-04-28T11:18:31Z">
        <w:r>
          <w:rPr>
            <w:rFonts w:hint="eastAsia"/>
            <w:snapToGrid w:val="0"/>
            <w:lang w:val="en-US" w:eastAsia="zh-CN"/>
          </w:rPr>
          <w:t>8</w:t>
        </w:r>
      </w:ins>
      <w:ins w:id="1410" w:author="CMCC-shiyuan" w:date="2024-04-26T15:29:56Z">
        <w:r>
          <w:rPr>
            <w:snapToGrid w:val="0"/>
          </w:rPr>
          <w:t>.2</w:t>
        </w:r>
      </w:ins>
      <w:ins w:id="1411" w:author="CMCC-shiyuan" w:date="2024-04-26T15:29:56Z">
        <w:r>
          <w:rPr/>
          <w:t>-</w:t>
        </w:r>
      </w:ins>
      <w:ins w:id="1412" w:author="CMCC-shiyuan" w:date="2024-04-28T11:18:33Z">
        <w:r>
          <w:rPr>
            <w:rFonts w:hint="eastAsia"/>
            <w:lang w:val="en-US" w:eastAsia="zh-CN"/>
          </w:rPr>
          <w:t>4</w:t>
        </w:r>
      </w:ins>
      <w:ins w:id="1413" w:author="CMCC-shiyuan" w:date="2024-04-26T15:29:56Z">
        <w:r>
          <w:rPr/>
          <w:t>: Cell specific test parameters for Int</w:t>
        </w:r>
      </w:ins>
      <w:ins w:id="1414" w:author="CMCC-shiyuan" w:date="2024-04-26T15:29:56Z">
        <w:r>
          <w:rPr>
            <w:rFonts w:hint="eastAsia"/>
            <w:lang w:eastAsia="zh-CN"/>
          </w:rPr>
          <w:t>er</w:t>
        </w:r>
      </w:ins>
      <w:ins w:id="1415" w:author="CMCC-shiyuan" w:date="2024-04-26T15:29:56Z">
        <w:r>
          <w:rPr/>
          <w:t xml:space="preserve"> frequency </w:t>
        </w:r>
      </w:ins>
      <w:ins w:id="1416" w:author="CMCC-shiyuan" w:date="2024-04-26T15:29:56Z">
        <w:r>
          <w:rPr>
            <w:rFonts w:hint="eastAsia"/>
            <w:lang w:eastAsia="zh-CN"/>
          </w:rPr>
          <w:t xml:space="preserve">SAN </w:t>
        </w:r>
      </w:ins>
      <w:ins w:id="1417" w:author="CMCC-shiyuan" w:date="2024-04-26T15:29:56Z">
        <w:r>
          <w:rPr/>
          <w:t>handover test case</w:t>
        </w:r>
      </w:ins>
    </w:p>
    <w:tbl>
      <w:tblPr>
        <w:tblStyle w:val="5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586"/>
        <w:gridCol w:w="824"/>
        <w:gridCol w:w="829"/>
        <w:gridCol w:w="730"/>
        <w:gridCol w:w="737"/>
        <w:gridCol w:w="851"/>
        <w:gridCol w:w="737"/>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8" w:author="CMCC-shiyuan" w:date="2024-04-26T15:29:56Z"/>
        </w:trPr>
        <w:tc>
          <w:tcPr>
            <w:tcW w:w="3594" w:type="dxa"/>
            <w:gridSpan w:val="2"/>
            <w:vMerge w:val="restart"/>
            <w:tcBorders>
              <w:top w:val="single" w:color="auto" w:sz="4" w:space="0"/>
              <w:left w:val="single" w:color="auto" w:sz="4" w:space="0"/>
              <w:right w:val="single" w:color="auto" w:sz="4" w:space="0"/>
            </w:tcBorders>
            <w:shd w:val="clear" w:color="auto" w:fill="auto"/>
            <w:vAlign w:val="center"/>
          </w:tcPr>
          <w:p>
            <w:pPr>
              <w:pStyle w:val="74"/>
              <w:keepNext w:val="0"/>
              <w:rPr>
                <w:ins w:id="1419" w:author="CMCC-shiyuan" w:date="2024-04-26T15:29:56Z"/>
              </w:rPr>
            </w:pPr>
            <w:ins w:id="1420" w:author="CMCC-shiyuan" w:date="2024-04-26T15:29:56Z">
              <w:r>
                <w:rPr/>
                <w:t>Parameter</w:t>
              </w:r>
            </w:ins>
          </w:p>
        </w:tc>
        <w:tc>
          <w:tcPr>
            <w:tcW w:w="824" w:type="dxa"/>
            <w:vMerge w:val="restart"/>
            <w:tcBorders>
              <w:top w:val="single" w:color="auto" w:sz="4" w:space="0"/>
              <w:left w:val="single" w:color="auto" w:sz="4" w:space="0"/>
              <w:right w:val="single" w:color="auto" w:sz="4" w:space="0"/>
            </w:tcBorders>
            <w:shd w:val="clear" w:color="auto" w:fill="auto"/>
            <w:vAlign w:val="center"/>
          </w:tcPr>
          <w:p>
            <w:pPr>
              <w:pStyle w:val="74"/>
              <w:keepNext w:val="0"/>
              <w:rPr>
                <w:ins w:id="1421" w:author="CMCC-shiyuan" w:date="2024-04-26T15:29:56Z"/>
              </w:rPr>
            </w:pPr>
            <w:ins w:id="1422" w:author="CMCC-shiyuan" w:date="2024-04-26T15:29:56Z">
              <w:r>
                <w:rPr/>
                <w:t>Unit</w:t>
              </w:r>
            </w:ins>
          </w:p>
        </w:tc>
        <w:tc>
          <w:tcPr>
            <w:tcW w:w="2296"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ins w:id="1423" w:author="CMCC-shiyuan" w:date="2024-04-26T15:29:56Z"/>
                <w:rFonts w:hint="eastAsia" w:eastAsiaTheme="minorEastAsia"/>
                <w:lang w:val="en-US" w:eastAsia="zh-CN"/>
              </w:rPr>
            </w:pPr>
            <w:ins w:id="1424" w:author="CMCC-shiyuan" w:date="2024-04-26T15:29:56Z">
              <w:r>
                <w:rPr/>
                <w:t>Cell 1</w:t>
              </w:r>
            </w:ins>
            <w:ins w:id="1425" w:author="CMCC-shiyuan" w:date="2024-04-28T16:53:50Z">
              <w:r>
                <w:rPr>
                  <w:vertAlign w:val="superscript"/>
                  <w:lang w:val="en-US"/>
                </w:rPr>
                <w:t>Note</w:t>
              </w:r>
            </w:ins>
            <w:ins w:id="1426" w:author="CMCC-shiyuan" w:date="2024-04-28T16:53:59Z">
              <w:r>
                <w:rPr>
                  <w:rFonts w:hint="eastAsia"/>
                  <w:vertAlign w:val="superscript"/>
                  <w:lang w:val="en-US" w:eastAsia="zh-CN"/>
                </w:rPr>
                <w:t>1</w:t>
              </w:r>
            </w:ins>
          </w:p>
        </w:tc>
        <w:tc>
          <w:tcPr>
            <w:tcW w:w="2597"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ins w:id="1427" w:author="CMCC-shiyuan" w:date="2024-04-26T15:29:56Z"/>
                <w:rFonts w:hint="eastAsia" w:eastAsiaTheme="minorEastAsia"/>
                <w:lang w:val="en-US" w:eastAsia="zh-CN"/>
              </w:rPr>
            </w:pPr>
            <w:ins w:id="1428" w:author="CMCC-shiyuan" w:date="2024-04-26T15:29:56Z">
              <w:r>
                <w:rPr/>
                <w:t>Cell 2</w:t>
              </w:r>
            </w:ins>
            <w:ins w:id="1429" w:author="CMCC-shiyuan" w:date="2024-04-28T16:53:52Z">
              <w:r>
                <w:rPr>
                  <w:vertAlign w:val="superscript"/>
                  <w:lang w:val="en-US"/>
                </w:rPr>
                <w:t>Note</w:t>
              </w:r>
            </w:ins>
            <w:ins w:id="1430" w:author="CMCC-shiyuan" w:date="2024-04-28T16:53:55Z">
              <w:r>
                <w:rPr>
                  <w:rFonts w:hint="eastAsia"/>
                  <w:vertAlign w:val="superscript"/>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1" w:author="CMCC-shiyuan" w:date="2024-04-26T15:29:56Z"/>
        </w:trPr>
        <w:tc>
          <w:tcPr>
            <w:tcW w:w="3594"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keepNext w:val="0"/>
              <w:rPr>
                <w:ins w:id="1432" w:author="CMCC-shiyuan" w:date="2024-04-26T15:29:56Z"/>
                <w:rFonts w:eastAsia="Calibri"/>
                <w:szCs w:val="22"/>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pPr>
              <w:pStyle w:val="74"/>
              <w:keepNext w:val="0"/>
              <w:rPr>
                <w:ins w:id="1433" w:author="CMCC-shiyuan" w:date="2024-04-26T15:29:56Z"/>
                <w:rFonts w:eastAsia="Calibri"/>
                <w:szCs w:val="22"/>
              </w:rPr>
            </w:pPr>
          </w:p>
        </w:tc>
        <w:tc>
          <w:tcPr>
            <w:tcW w:w="829" w:type="dxa"/>
            <w:tcBorders>
              <w:top w:val="single" w:color="auto" w:sz="4" w:space="0"/>
              <w:left w:val="single" w:color="auto" w:sz="4" w:space="0"/>
              <w:bottom w:val="single" w:color="auto" w:sz="4" w:space="0"/>
              <w:right w:val="single" w:color="auto" w:sz="4" w:space="0"/>
            </w:tcBorders>
            <w:vAlign w:val="center"/>
          </w:tcPr>
          <w:p>
            <w:pPr>
              <w:pStyle w:val="74"/>
              <w:keepNext w:val="0"/>
              <w:rPr>
                <w:ins w:id="1434" w:author="CMCC-shiyuan" w:date="2024-04-26T15:29:56Z"/>
              </w:rPr>
            </w:pPr>
            <w:ins w:id="1435" w:author="CMCC-shiyuan" w:date="2024-04-26T15:29:56Z">
              <w:r>
                <w:rPr/>
                <w:t>T1</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4"/>
              <w:keepNext w:val="0"/>
              <w:rPr>
                <w:ins w:id="1436" w:author="CMCC-shiyuan" w:date="2024-04-26T15:29:56Z"/>
              </w:rPr>
            </w:pPr>
            <w:ins w:id="1437" w:author="CMCC-shiyuan" w:date="2024-04-26T15:29:56Z">
              <w:r>
                <w:rPr/>
                <w:t>T2</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rPr>
                <w:ins w:id="1438" w:author="CMCC-shiyuan" w:date="2024-04-26T15:29:56Z"/>
              </w:rPr>
            </w:pPr>
            <w:ins w:id="1439" w:author="CMCC-shiyuan" w:date="2024-04-26T15:29:56Z">
              <w:r>
                <w:rPr/>
                <w:t>T3</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4"/>
              <w:keepNext w:val="0"/>
              <w:rPr>
                <w:ins w:id="1440" w:author="CMCC-shiyuan" w:date="2024-04-26T15:29:56Z"/>
              </w:rPr>
            </w:pPr>
            <w:ins w:id="1441" w:author="CMCC-shiyuan" w:date="2024-04-26T15:29:56Z">
              <w:r>
                <w:rPr/>
                <w:t>T1</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rPr>
                <w:ins w:id="1442" w:author="CMCC-shiyuan" w:date="2024-04-26T15:29:56Z"/>
              </w:rPr>
            </w:pPr>
            <w:ins w:id="1443" w:author="CMCC-shiyuan" w:date="2024-04-26T15:29:56Z">
              <w:r>
                <w:rPr/>
                <w:t>T2</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4"/>
              <w:keepNext w:val="0"/>
              <w:rPr>
                <w:ins w:id="1444" w:author="CMCC-shiyuan" w:date="2024-04-26T15:29:56Z"/>
              </w:rPr>
            </w:pPr>
            <w:ins w:id="1445" w:author="CMCC-shiyuan" w:date="2024-04-26T15:29:56Z">
              <w:r>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6" w:author="CMCC-shiyuan" w:date="2024-04-28T11:23:25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447" w:author="CMCC-shiyuan" w:date="2024-04-28T11:23:25Z"/>
              </w:rPr>
            </w:pPr>
            <w:ins w:id="1448" w:author="CMCC-shiyuan" w:date="2024-04-28T11:23:38Z">
              <w:r>
                <w:rPr>
                  <w:rFonts w:hint="eastAsia"/>
                  <w:lang w:val="en-US" w:eastAsia="zh-CN"/>
                </w:rPr>
                <w:t>S</w:t>
              </w:r>
            </w:ins>
            <w:ins w:id="1449" w:author="CMCC-shiyuan" w:date="2024-04-28T11:23:38Z">
              <w:r>
                <w:rPr>
                  <w:rFonts w:hint="eastAsia"/>
                </w:rPr>
                <w:t>atellite configuration</w:t>
              </w:r>
            </w:ins>
            <w:ins w:id="1450" w:author="CMCC-shiyuan" w:date="2024-04-28T11:23:38Z">
              <w:r>
                <w:rPr>
                  <w:vertAlign w:val="superscript"/>
                  <w:lang w:val="en-US"/>
                </w:rPr>
                <w:t>Note</w:t>
              </w:r>
            </w:ins>
            <w:ins w:id="1451" w:author="CMCC-shiyuan" w:date="2024-04-28T11:23:38Z">
              <w:r>
                <w:rPr>
                  <w:rFonts w:hint="eastAsia"/>
                  <w:vertAlign w:val="superscript"/>
                  <w:lang w:val="en-US" w:eastAsia="zh-CN"/>
                </w:rPr>
                <w:t>2</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452" w:author="CMCC-shiyuan" w:date="2024-04-28T11:23:25Z"/>
                <w:rFonts w:hint="eastAsia"/>
                <w:lang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453" w:author="CMCC-shiyuan" w:date="2024-04-28T11:23:25Z"/>
                <w:lang w:eastAsia="zh-CN"/>
              </w:rPr>
            </w:pPr>
            <w:ins w:id="1454" w:author="CMCC-shiyuan" w:date="2024-04-28T11:23:41Z">
              <w:r>
                <w:rPr>
                  <w:rFonts w:hint="eastAsia"/>
                  <w:lang w:val="en-US" w:eastAsia="zh-CN"/>
                </w:rPr>
                <w:t>SSC</w:t>
              </w:r>
            </w:ins>
            <w:ins w:id="1455" w:author="CMCC-shiyuan" w:date="2024-04-28T11:23:42Z">
              <w:r>
                <w:rPr>
                  <w:rFonts w:hint="eastAsia"/>
                  <w:lang w:val="en-US" w:eastAsia="zh-CN"/>
                </w:rPr>
                <w:t>.2</w:t>
              </w:r>
            </w:ins>
          </w:p>
        </w:tc>
        <w:tc>
          <w:tcPr>
            <w:tcW w:w="737" w:type="dxa"/>
            <w:tcBorders>
              <w:top w:val="single" w:color="auto" w:sz="4" w:space="0"/>
              <w:left w:val="single" w:color="auto" w:sz="4" w:space="0"/>
              <w:bottom w:val="nil"/>
              <w:right w:val="single" w:color="auto" w:sz="4" w:space="0"/>
            </w:tcBorders>
            <w:vAlign w:val="center"/>
          </w:tcPr>
          <w:p>
            <w:pPr>
              <w:pStyle w:val="75"/>
              <w:keepNext w:val="0"/>
              <w:rPr>
                <w:ins w:id="1456" w:author="CMCC-shiyuan" w:date="2024-04-28T11:23:25Z"/>
                <w:rFonts w:hint="default"/>
                <w:lang w:val="en-US" w:eastAsia="zh-CN"/>
              </w:rPr>
            </w:pPr>
            <w:ins w:id="1457" w:author="CMCC-shiyuan" w:date="2024-04-28T15:51:48Z">
              <w:r>
                <w:rPr>
                  <w:rFonts w:hint="eastAsia"/>
                  <w:lang w:val="en-US" w:eastAsia="zh-CN"/>
                </w:rPr>
                <w:t>N</w:t>
              </w:r>
            </w:ins>
            <w:ins w:id="1458" w:author="CMCC-shiyuan" w:date="2024-04-28T15:51:49Z">
              <w:r>
                <w:rPr>
                  <w:rFonts w:hint="eastAsia"/>
                  <w:lang w:val="en-US" w:eastAsia="zh-CN"/>
                </w:rPr>
                <w:t>/A</w:t>
              </w:r>
            </w:ins>
          </w:p>
        </w:tc>
        <w:tc>
          <w:tcPr>
            <w:tcW w:w="851" w:type="dxa"/>
            <w:tcBorders>
              <w:top w:val="single" w:color="auto" w:sz="4" w:space="0"/>
              <w:left w:val="single" w:color="auto" w:sz="4" w:space="0"/>
              <w:bottom w:val="nil"/>
              <w:right w:val="single" w:color="auto" w:sz="4" w:space="0"/>
            </w:tcBorders>
            <w:vAlign w:val="center"/>
          </w:tcPr>
          <w:p>
            <w:pPr>
              <w:pStyle w:val="75"/>
              <w:keepNext w:val="0"/>
              <w:rPr>
                <w:ins w:id="1459" w:author="CMCC-shiyuan" w:date="2024-04-28T11:23:25Z"/>
                <w:rFonts w:hint="eastAsia"/>
                <w:lang w:eastAsia="zh-CN"/>
              </w:rPr>
            </w:pPr>
            <w:ins w:id="1460" w:author="CMCC-shiyuan" w:date="2024-04-28T15:51:52Z">
              <w:r>
                <w:rPr>
                  <w:rFonts w:hint="eastAsia"/>
                  <w:lang w:val="en-US" w:eastAsia="zh-CN"/>
                </w:rPr>
                <w:t>N/A</w:t>
              </w:r>
            </w:ins>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461" w:author="CMCC-shiyuan" w:date="2024-04-28T11:23:25Z"/>
                <w:rFonts w:hint="eastAsia"/>
                <w:lang w:eastAsia="zh-CN"/>
              </w:rPr>
            </w:pPr>
            <w:ins w:id="1462" w:author="CMCC-shiyuan" w:date="2024-04-28T15:29:44Z">
              <w:r>
                <w:rPr>
                  <w:rFonts w:hint="eastAsia"/>
                  <w:lang w:val="en-US" w:eastAsia="zh-CN"/>
                </w:rPr>
                <w:t>S</w:t>
              </w:r>
            </w:ins>
            <w:ins w:id="1463" w:author="CMCC-shiyuan" w:date="2024-04-28T11:23:45Z">
              <w:r>
                <w:rPr>
                  <w:rFonts w:hint="eastAsia"/>
                  <w:lang w:val="en-US" w:eastAsia="zh-CN"/>
                </w:rPr>
                <w:t>SC</w:t>
              </w:r>
            </w:ins>
            <w:ins w:id="1464" w:author="CMCC-shiyuan" w:date="2024-04-28T11:23:46Z">
              <w:r>
                <w:rPr>
                  <w:rFonts w:hint="eastAsia"/>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5"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466" w:author="CMCC-shiyuan" w:date="2024-04-26T15:29:56Z"/>
              </w:rPr>
            </w:pPr>
            <w:ins w:id="1467" w:author="CMCC-shiyuan" w:date="2024-04-26T15:29:56Z">
              <w:r>
                <w:rPr/>
                <w:t>BW</w:t>
              </w:r>
            </w:ins>
            <w:ins w:id="1468" w:author="CMCC-shiyuan" w:date="2024-04-26T15:29:56Z">
              <w:r>
                <w:rPr>
                  <w:vertAlign w:val="subscript"/>
                </w:rPr>
                <w:t>channel</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469" w:author="CMCC-shiyuan" w:date="2024-04-26T15:29:56Z"/>
                <w:lang w:eastAsia="zh-CN"/>
              </w:rPr>
            </w:pPr>
            <w:ins w:id="1470" w:author="CMCC-shiyuan" w:date="2024-04-26T15:29:56Z">
              <w:r>
                <w:rPr>
                  <w:rFonts w:hint="eastAsia"/>
                  <w:lang w:eastAsia="zh-CN"/>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471" w:author="CMCC-shiyuan" w:date="2024-04-26T15:29:56Z"/>
                <w:lang w:eastAsia="zh-CN"/>
              </w:rPr>
            </w:pPr>
            <w:ins w:id="1472" w:author="CMCC-shiyuan" w:date="2024-04-26T15:29:56Z">
              <w:r>
                <w:rPr>
                  <w:rFonts w:hint="eastAsia"/>
                  <w:lang w:eastAsia="zh-CN"/>
                </w:rPr>
                <w:t>10</w:t>
              </w:r>
            </w:ins>
            <w:ins w:id="1473" w:author="CMCC-shiyuan" w:date="2024-04-26T15:29:56Z">
              <w:r>
                <w:rPr>
                  <w:szCs w:val="18"/>
                </w:rPr>
                <w:t>: N</w:t>
              </w:r>
            </w:ins>
            <w:ins w:id="1474" w:author="CMCC-shiyuan" w:date="2024-04-26T15:29:56Z">
              <w:r>
                <w:rPr>
                  <w:szCs w:val="18"/>
                  <w:vertAlign w:val="subscript"/>
                </w:rPr>
                <w:t>RB,c</w:t>
              </w:r>
            </w:ins>
            <w:ins w:id="1475" w:author="CMCC-shiyuan" w:date="2024-04-26T15:29:56Z">
              <w:r>
                <w:rPr>
                  <w:szCs w:val="18"/>
                </w:rPr>
                <w:t xml:space="preserve"> = 52</w:t>
              </w:r>
            </w:ins>
          </w:p>
        </w:tc>
        <w:tc>
          <w:tcPr>
            <w:tcW w:w="737" w:type="dxa"/>
            <w:tcBorders>
              <w:top w:val="nil"/>
              <w:left w:val="single" w:color="auto" w:sz="4" w:space="0"/>
              <w:bottom w:val="nil"/>
              <w:right w:val="single" w:color="auto" w:sz="4" w:space="0"/>
            </w:tcBorders>
            <w:vAlign w:val="center"/>
          </w:tcPr>
          <w:p>
            <w:pPr>
              <w:pStyle w:val="75"/>
              <w:keepNext w:val="0"/>
              <w:rPr>
                <w:ins w:id="1476" w:author="CMCC-shiyuan" w:date="2024-04-26T15:29:56Z"/>
                <w:rFonts w:hint="eastAsia"/>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477" w:author="CMCC-shiyuan" w:date="2024-04-26T15:29:56Z"/>
                <w:rFonts w:hint="eastAsia"/>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478" w:author="CMCC-shiyuan" w:date="2024-04-26T15:29:56Z"/>
                <w:rFonts w:hint="eastAsia"/>
                <w:lang w:eastAsia="zh-CN"/>
              </w:rPr>
            </w:pPr>
            <w:ins w:id="1479" w:author="CMCC-shiyuan" w:date="2024-04-28T11:22:49Z">
              <w:r>
                <w:rPr>
                  <w:rFonts w:hint="eastAsia"/>
                  <w:lang w:eastAsia="zh-CN"/>
                </w:rPr>
                <w:t>10</w:t>
              </w:r>
            </w:ins>
            <w:ins w:id="1480" w:author="CMCC-shiyuan" w:date="2024-04-28T11:22:49Z">
              <w:r>
                <w:rPr>
                  <w:szCs w:val="18"/>
                </w:rPr>
                <w:t>: N</w:t>
              </w:r>
            </w:ins>
            <w:ins w:id="1481" w:author="CMCC-shiyuan" w:date="2024-04-28T11:22:49Z">
              <w:r>
                <w:rPr>
                  <w:szCs w:val="18"/>
                  <w:vertAlign w:val="subscript"/>
                </w:rPr>
                <w:t>RB,c</w:t>
              </w:r>
            </w:ins>
            <w:ins w:id="1482" w:author="CMCC-shiyuan" w:date="2024-04-28T11:22:49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484" w:author="CMCC-shiyuan" w:date="2024-04-26T15:29:56Z"/>
                <w:lang w:eastAsia="zh-CN"/>
              </w:rPr>
            </w:pPr>
            <w:ins w:id="1485" w:author="CMCC-shiyuan" w:date="2024-04-26T15:29:56Z">
              <w:r>
                <w:rPr>
                  <w:rFonts w:hint="eastAsia"/>
                  <w:lang w:eastAsia="zh-CN"/>
                </w:rPr>
                <w:t>BWP BW</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486" w:author="CMCC-shiyuan" w:date="2024-04-26T15:29:56Z"/>
                <w:lang w:eastAsia="zh-CN"/>
              </w:rPr>
            </w:pPr>
            <w:ins w:id="1487" w:author="CMCC-shiyuan" w:date="2024-04-26T15:29:56Z">
              <w:r>
                <w:rPr>
                  <w:rFonts w:hint="eastAsia"/>
                  <w:lang w:eastAsia="zh-CN"/>
                </w:rPr>
                <w:t>MHz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488" w:author="CMCC-shiyuan" w:date="2024-04-26T15:29:56Z"/>
                <w:lang w:eastAsia="zh-CN"/>
              </w:rPr>
            </w:pPr>
            <w:ins w:id="1489" w:author="CMCC-shiyuan" w:date="2024-04-26T15:29:56Z">
              <w:r>
                <w:rPr>
                  <w:rFonts w:hint="eastAsia"/>
                  <w:lang w:eastAsia="zh-CN"/>
                </w:rPr>
                <w:t>10</w:t>
              </w:r>
            </w:ins>
            <w:ins w:id="1490" w:author="CMCC-shiyuan" w:date="2024-04-26T15:29:56Z">
              <w:r>
                <w:rPr>
                  <w:szCs w:val="18"/>
                </w:rPr>
                <w:t>: N</w:t>
              </w:r>
            </w:ins>
            <w:ins w:id="1491" w:author="CMCC-shiyuan" w:date="2024-04-26T15:29:56Z">
              <w:r>
                <w:rPr>
                  <w:szCs w:val="18"/>
                  <w:vertAlign w:val="subscript"/>
                </w:rPr>
                <w:t>RB,c</w:t>
              </w:r>
            </w:ins>
            <w:ins w:id="1492" w:author="CMCC-shiyuan" w:date="2024-04-26T15:29:56Z">
              <w:r>
                <w:rPr>
                  <w:szCs w:val="18"/>
                </w:rPr>
                <w:t xml:space="preserve"> = 52</w:t>
              </w:r>
            </w:ins>
          </w:p>
        </w:tc>
        <w:tc>
          <w:tcPr>
            <w:tcW w:w="737" w:type="dxa"/>
            <w:tcBorders>
              <w:top w:val="nil"/>
              <w:left w:val="single" w:color="auto" w:sz="4" w:space="0"/>
              <w:bottom w:val="nil"/>
              <w:right w:val="single" w:color="auto" w:sz="4" w:space="0"/>
            </w:tcBorders>
            <w:vAlign w:val="center"/>
          </w:tcPr>
          <w:p>
            <w:pPr>
              <w:pStyle w:val="75"/>
              <w:keepNext w:val="0"/>
              <w:rPr>
                <w:ins w:id="1493" w:author="CMCC-shiyuan" w:date="2024-04-26T15:29:56Z"/>
                <w:rFonts w:hint="eastAsia"/>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494" w:author="CMCC-shiyuan" w:date="2024-04-26T15:29:56Z"/>
                <w:rFonts w:hint="eastAsia"/>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495" w:author="CMCC-shiyuan" w:date="2024-04-26T15:29:56Z"/>
                <w:rFonts w:hint="eastAsia"/>
                <w:lang w:eastAsia="zh-CN"/>
              </w:rPr>
            </w:pPr>
            <w:ins w:id="1496" w:author="CMCC-shiyuan" w:date="2024-04-28T11:22:54Z">
              <w:r>
                <w:rPr>
                  <w:rFonts w:hint="eastAsia"/>
                  <w:lang w:eastAsia="zh-CN"/>
                </w:rPr>
                <w:t>10</w:t>
              </w:r>
            </w:ins>
            <w:ins w:id="1497" w:author="CMCC-shiyuan" w:date="2024-04-28T11:22:54Z">
              <w:r>
                <w:rPr>
                  <w:szCs w:val="18"/>
                </w:rPr>
                <w:t>: N</w:t>
              </w:r>
            </w:ins>
            <w:ins w:id="1498" w:author="CMCC-shiyuan" w:date="2024-04-28T11:22:54Z">
              <w:r>
                <w:rPr>
                  <w:szCs w:val="18"/>
                  <w:vertAlign w:val="subscript"/>
                </w:rPr>
                <w:t>RB,c</w:t>
              </w:r>
            </w:ins>
            <w:ins w:id="1499" w:author="CMCC-shiyuan" w:date="2024-04-28T11:22:54Z">
              <w:r>
                <w:rPr>
                  <w:szCs w:val="18"/>
                </w:rPr>
                <w:t xml:space="preserve"> = 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01" w:author="CMCC-shiyuan" w:date="2024-04-26T15:29:56Z"/>
                <w:lang w:eastAsia="zh-CN"/>
              </w:rPr>
            </w:pPr>
            <w:ins w:id="1502" w:author="CMCC-shiyuan" w:date="2024-04-26T15:29:56Z">
              <w:r>
                <w:rPr>
                  <w:rFonts w:hint="eastAsia"/>
                  <w:lang w:eastAsia="zh-CN"/>
                </w:rPr>
                <w:t>K</w:t>
              </w:r>
            </w:ins>
            <w:ins w:id="1503" w:author="CMCC-shiyuan" w:date="2024-04-26T15:29:56Z">
              <w:r>
                <w:rPr>
                  <w:rFonts w:hint="eastAsia"/>
                  <w:vertAlign w:val="subscript"/>
                  <w:lang w:eastAsia="zh-CN"/>
                </w:rPr>
                <w:t>mac</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04" w:author="CMCC-shiyuan" w:date="2024-04-26T15:29:56Z"/>
                <w:lang w:eastAsia="zh-CN"/>
              </w:rPr>
            </w:pPr>
            <w:ins w:id="1505" w:author="CMCC-shiyuan" w:date="2024-04-26T15:29:56Z">
              <w:r>
                <w:rPr>
                  <w:rFonts w:hint="eastAsia"/>
                  <w:lang w:eastAsia="zh-CN"/>
                </w:rPr>
                <w:t>ms</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06" w:author="CMCC-shiyuan" w:date="2024-04-26T15:29:56Z"/>
                <w:lang w:eastAsia="zh-CN"/>
              </w:rPr>
            </w:pPr>
            <w:ins w:id="1507" w:author="CMCC-shiyuan" w:date="2024-04-26T15:29:56Z">
              <w:r>
                <w:rPr>
                  <w:rFonts w:hint="eastAsia"/>
                  <w:lang w:eastAsia="zh-CN"/>
                </w:rPr>
                <w:t>0</w:t>
              </w:r>
            </w:ins>
          </w:p>
        </w:tc>
        <w:tc>
          <w:tcPr>
            <w:tcW w:w="737" w:type="dxa"/>
            <w:tcBorders>
              <w:top w:val="nil"/>
              <w:left w:val="single" w:color="auto" w:sz="4" w:space="0"/>
              <w:bottom w:val="nil"/>
              <w:right w:val="single" w:color="auto" w:sz="4" w:space="0"/>
            </w:tcBorders>
            <w:vAlign w:val="center"/>
          </w:tcPr>
          <w:p>
            <w:pPr>
              <w:pStyle w:val="75"/>
              <w:keepNext w:val="0"/>
              <w:rPr>
                <w:ins w:id="1508" w:author="CMCC-shiyuan" w:date="2024-04-26T15:29:56Z"/>
                <w:rFonts w:hint="eastAsia"/>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509" w:author="CMCC-shiyuan" w:date="2024-04-26T15:29:56Z"/>
                <w:rFonts w:hint="eastAsia"/>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10" w:author="CMCC-shiyuan" w:date="2024-04-26T15:29:56Z"/>
                <w:rFonts w:hint="eastAsia"/>
                <w:lang w:eastAsia="zh-CN"/>
              </w:rPr>
            </w:pPr>
            <w:ins w:id="1511" w:author="CMCC-shiyuan" w:date="2024-04-28T11:23:23Z">
              <w:r>
                <w:rPr>
                  <w:rFonts w:hint="eastAsia"/>
                  <w:lang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2"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513" w:author="CMCC-shiyuan" w:date="2024-04-26T15:29:56Z"/>
              </w:rPr>
            </w:pPr>
            <w:ins w:id="1514" w:author="CMCC-shiyuan" w:date="2024-04-26T15:29:56Z">
              <w:r>
                <w:rPr/>
                <w:t>DRx Cycle</w:t>
              </w:r>
            </w:ins>
          </w:p>
        </w:tc>
        <w:tc>
          <w:tcPr>
            <w:tcW w:w="824" w:type="dxa"/>
            <w:tcBorders>
              <w:left w:val="single" w:color="auto" w:sz="4" w:space="0"/>
              <w:bottom w:val="single" w:color="auto" w:sz="4" w:space="0"/>
              <w:right w:val="single" w:color="auto" w:sz="4" w:space="0"/>
            </w:tcBorders>
            <w:vAlign w:val="center"/>
          </w:tcPr>
          <w:p>
            <w:pPr>
              <w:pStyle w:val="75"/>
              <w:keepNext w:val="0"/>
              <w:rPr>
                <w:ins w:id="1515" w:author="CMCC-shiyuan" w:date="2024-04-26T15:29:56Z"/>
              </w:rPr>
            </w:pPr>
            <w:ins w:id="1516" w:author="CMCC-shiyuan" w:date="2024-04-26T15:29:56Z">
              <w:r>
                <w:rPr/>
                <w:t>ms</w:t>
              </w:r>
            </w:ins>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517" w:author="CMCC-shiyuan" w:date="2024-04-26T15:29:56Z"/>
              </w:rPr>
            </w:pPr>
            <w:ins w:id="1518" w:author="CMCC-shiyuan" w:date="2024-04-26T15:29:56Z">
              <w:r>
                <w:rPr/>
                <w:t>Not Applicable</w:t>
              </w:r>
            </w:ins>
          </w:p>
        </w:tc>
        <w:tc>
          <w:tcPr>
            <w:tcW w:w="737" w:type="dxa"/>
            <w:tcBorders>
              <w:top w:val="nil"/>
              <w:left w:val="single" w:color="auto" w:sz="4" w:space="0"/>
              <w:bottom w:val="nil"/>
              <w:right w:val="single" w:color="auto" w:sz="4" w:space="0"/>
            </w:tcBorders>
            <w:vAlign w:val="center"/>
          </w:tcPr>
          <w:p>
            <w:pPr>
              <w:pStyle w:val="75"/>
              <w:keepNext w:val="0"/>
              <w:rPr>
                <w:ins w:id="1519"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520" w:author="CMCC-shiyuan" w:date="2024-04-26T15:29:56Z"/>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521" w:author="CMCC-shiyuan" w:date="2024-04-26T15:29:56Z"/>
              </w:rPr>
            </w:pPr>
            <w:ins w:id="1522" w:author="CMCC-shiyuan" w:date="2024-04-28T11:23:54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3"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524" w:author="CMCC-shiyuan" w:date="2024-04-26T15:29:56Z"/>
              </w:rPr>
            </w:pPr>
            <w:ins w:id="1525" w:author="CMCC-shiyuan" w:date="2024-04-26T15:29:56Z">
              <w:r>
                <w:rPr>
                  <w:rFonts w:cs="Arial"/>
                </w:rPr>
                <w:t>PDSCH Reference measurement channel</w:t>
              </w:r>
            </w:ins>
          </w:p>
        </w:tc>
        <w:tc>
          <w:tcPr>
            <w:tcW w:w="824" w:type="dxa"/>
            <w:tcBorders>
              <w:left w:val="single" w:color="auto" w:sz="4" w:space="0"/>
              <w:bottom w:val="single" w:color="auto" w:sz="4" w:space="0"/>
              <w:right w:val="single" w:color="auto" w:sz="4" w:space="0"/>
            </w:tcBorders>
            <w:vAlign w:val="center"/>
          </w:tcPr>
          <w:p>
            <w:pPr>
              <w:pStyle w:val="75"/>
              <w:keepNext w:val="0"/>
              <w:rPr>
                <w:ins w:id="1526" w:author="CMCC-shiyuan" w:date="2024-04-26T15:29:56Z"/>
              </w:rPr>
            </w:pPr>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527" w:author="CMCC-shiyuan" w:date="2024-04-26T15:29:56Z"/>
                <w:szCs w:val="18"/>
              </w:rPr>
            </w:pPr>
            <w:ins w:id="1528" w:author="CMCC-shiyuan" w:date="2024-04-26T15:29:56Z">
              <w:r>
                <w:rPr>
                  <w:szCs w:val="18"/>
                </w:rPr>
                <w:t>SR.1.1 FDD</w:t>
              </w:r>
            </w:ins>
          </w:p>
        </w:tc>
        <w:tc>
          <w:tcPr>
            <w:tcW w:w="737" w:type="dxa"/>
            <w:tcBorders>
              <w:top w:val="nil"/>
              <w:left w:val="single" w:color="auto" w:sz="4" w:space="0"/>
              <w:bottom w:val="nil"/>
              <w:right w:val="single" w:color="auto" w:sz="4" w:space="0"/>
            </w:tcBorders>
            <w:vAlign w:val="center"/>
          </w:tcPr>
          <w:p>
            <w:pPr>
              <w:pStyle w:val="75"/>
              <w:keepNext w:val="0"/>
              <w:rPr>
                <w:ins w:id="1529" w:author="CMCC-shiyuan" w:date="2024-04-26T15:29:56Z"/>
                <w:szCs w:val="18"/>
              </w:rPr>
            </w:pPr>
          </w:p>
        </w:tc>
        <w:tc>
          <w:tcPr>
            <w:tcW w:w="851" w:type="dxa"/>
            <w:tcBorders>
              <w:top w:val="nil"/>
              <w:left w:val="single" w:color="auto" w:sz="4" w:space="0"/>
              <w:bottom w:val="nil"/>
              <w:right w:val="single" w:color="auto" w:sz="4" w:space="0"/>
            </w:tcBorders>
            <w:vAlign w:val="center"/>
          </w:tcPr>
          <w:p>
            <w:pPr>
              <w:pStyle w:val="75"/>
              <w:keepNext w:val="0"/>
              <w:rPr>
                <w:ins w:id="1530" w:author="CMCC-shiyuan" w:date="2024-04-26T15:29:56Z"/>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531" w:author="CMCC-shiyuan" w:date="2024-04-26T15:29:56Z"/>
                <w:szCs w:val="18"/>
              </w:rPr>
            </w:pPr>
            <w:ins w:id="1532" w:author="CMCC-shiyuan" w:date="2024-04-28T11:23:58Z">
              <w:r>
                <w:rPr>
                  <w:szCs w:val="18"/>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33"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534" w:author="CMCC-shiyuan" w:date="2024-04-26T15:29:56Z"/>
                <w:rFonts w:cs="Arial"/>
              </w:rPr>
            </w:pPr>
            <w:ins w:id="1535" w:author="CMCC-shiyuan" w:date="2024-04-26T15:29:56Z">
              <w:r>
                <w:rPr>
                  <w:rFonts w:cs="v5.0.0"/>
                </w:rPr>
                <w:t>CORESET Reference Channel</w:t>
              </w:r>
            </w:ins>
          </w:p>
        </w:tc>
        <w:tc>
          <w:tcPr>
            <w:tcW w:w="824" w:type="dxa"/>
            <w:tcBorders>
              <w:left w:val="single" w:color="auto" w:sz="4" w:space="0"/>
              <w:bottom w:val="single" w:color="auto" w:sz="4" w:space="0"/>
              <w:right w:val="single" w:color="auto" w:sz="4" w:space="0"/>
            </w:tcBorders>
            <w:vAlign w:val="center"/>
          </w:tcPr>
          <w:p>
            <w:pPr>
              <w:pStyle w:val="75"/>
              <w:keepNext w:val="0"/>
              <w:rPr>
                <w:ins w:id="1536" w:author="CMCC-shiyuan" w:date="2024-04-26T15:29:56Z"/>
              </w:rPr>
            </w:pPr>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537" w:author="CMCC-shiyuan" w:date="2024-04-26T15:29:56Z"/>
                <w:szCs w:val="18"/>
              </w:rPr>
            </w:pPr>
            <w:ins w:id="1538" w:author="CMCC-shiyuan" w:date="2024-04-26T15:29:56Z">
              <w:r>
                <w:rPr>
                  <w:szCs w:val="18"/>
                </w:rPr>
                <w:t>CR.1.1 FDD</w:t>
              </w:r>
            </w:ins>
          </w:p>
        </w:tc>
        <w:tc>
          <w:tcPr>
            <w:tcW w:w="737" w:type="dxa"/>
            <w:tcBorders>
              <w:top w:val="nil"/>
              <w:left w:val="single" w:color="auto" w:sz="4" w:space="0"/>
              <w:bottom w:val="nil"/>
              <w:right w:val="single" w:color="auto" w:sz="4" w:space="0"/>
            </w:tcBorders>
            <w:vAlign w:val="center"/>
          </w:tcPr>
          <w:p>
            <w:pPr>
              <w:pStyle w:val="75"/>
              <w:keepNext w:val="0"/>
              <w:rPr>
                <w:ins w:id="1539" w:author="CMCC-shiyuan" w:date="2024-04-26T15:29:56Z"/>
                <w:szCs w:val="18"/>
              </w:rPr>
            </w:pPr>
          </w:p>
        </w:tc>
        <w:tc>
          <w:tcPr>
            <w:tcW w:w="851" w:type="dxa"/>
            <w:tcBorders>
              <w:top w:val="nil"/>
              <w:left w:val="single" w:color="auto" w:sz="4" w:space="0"/>
              <w:bottom w:val="nil"/>
              <w:right w:val="single" w:color="auto" w:sz="4" w:space="0"/>
            </w:tcBorders>
            <w:vAlign w:val="center"/>
          </w:tcPr>
          <w:p>
            <w:pPr>
              <w:pStyle w:val="75"/>
              <w:keepNext w:val="0"/>
              <w:rPr>
                <w:ins w:id="1540" w:author="CMCC-shiyuan" w:date="2024-04-26T15:29:56Z"/>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541" w:author="CMCC-shiyuan" w:date="2024-04-26T15:29:56Z"/>
                <w:szCs w:val="18"/>
              </w:rPr>
            </w:pPr>
            <w:ins w:id="1542" w:author="CMCC-shiyuan" w:date="2024-04-28T11:24:02Z">
              <w:r>
                <w:rPr>
                  <w:szCs w:val="18"/>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3" w:author="CMCC-shiyuan" w:date="2024-04-26T15:29:56Z"/>
        </w:trPr>
        <w:tc>
          <w:tcPr>
            <w:tcW w:w="3594" w:type="dxa"/>
            <w:gridSpan w:val="2"/>
            <w:tcBorders>
              <w:left w:val="single" w:color="auto" w:sz="4" w:space="0"/>
              <w:bottom w:val="single" w:color="auto" w:sz="4" w:space="0"/>
              <w:right w:val="single" w:color="auto" w:sz="4" w:space="0"/>
            </w:tcBorders>
            <w:vAlign w:val="center"/>
          </w:tcPr>
          <w:p>
            <w:pPr>
              <w:pStyle w:val="76"/>
              <w:keepNext w:val="0"/>
              <w:rPr>
                <w:ins w:id="1544" w:author="CMCC-shiyuan" w:date="2024-04-26T15:29:56Z"/>
                <w:rFonts w:cs="v5.0.0"/>
              </w:rPr>
            </w:pPr>
            <w:ins w:id="1545" w:author="CMCC-shiyuan" w:date="2024-04-26T15:29:56Z">
              <w:r>
                <w:rPr/>
                <w:t>TRS configuration</w:t>
              </w:r>
            </w:ins>
          </w:p>
        </w:tc>
        <w:tc>
          <w:tcPr>
            <w:tcW w:w="824" w:type="dxa"/>
            <w:tcBorders>
              <w:left w:val="single" w:color="auto" w:sz="4" w:space="0"/>
              <w:bottom w:val="single" w:color="auto" w:sz="4" w:space="0"/>
              <w:right w:val="single" w:color="auto" w:sz="4" w:space="0"/>
            </w:tcBorders>
            <w:vAlign w:val="center"/>
          </w:tcPr>
          <w:p>
            <w:pPr>
              <w:pStyle w:val="75"/>
              <w:keepNext w:val="0"/>
              <w:rPr>
                <w:ins w:id="1546" w:author="CMCC-shiyuan" w:date="2024-04-26T15:29:56Z"/>
              </w:rPr>
            </w:pPr>
          </w:p>
        </w:tc>
        <w:tc>
          <w:tcPr>
            <w:tcW w:w="1559" w:type="dxa"/>
            <w:gridSpan w:val="2"/>
            <w:tcBorders>
              <w:left w:val="single" w:color="auto" w:sz="4" w:space="0"/>
              <w:bottom w:val="single" w:color="auto" w:sz="4" w:space="0"/>
              <w:right w:val="single" w:color="auto" w:sz="4" w:space="0"/>
            </w:tcBorders>
            <w:vAlign w:val="center"/>
          </w:tcPr>
          <w:p>
            <w:pPr>
              <w:pStyle w:val="75"/>
              <w:keepNext w:val="0"/>
              <w:rPr>
                <w:ins w:id="1547" w:author="CMCC-shiyuan" w:date="2024-04-26T15:29:56Z"/>
                <w:rFonts w:cs="v4.2.0"/>
                <w:lang w:eastAsia="zh-CN"/>
              </w:rPr>
            </w:pPr>
            <w:ins w:id="1548" w:author="CMCC-shiyuan" w:date="2024-04-26T15:29:56Z">
              <w:r>
                <w:rPr>
                  <w:rFonts w:cs="v4.2.0"/>
                  <w:lang w:eastAsia="zh-CN"/>
                </w:rPr>
                <w:t>TRS.1.1 FDD</w:t>
              </w:r>
            </w:ins>
          </w:p>
        </w:tc>
        <w:tc>
          <w:tcPr>
            <w:tcW w:w="737" w:type="dxa"/>
            <w:tcBorders>
              <w:top w:val="nil"/>
              <w:left w:val="single" w:color="auto" w:sz="4" w:space="0"/>
              <w:bottom w:val="nil"/>
              <w:right w:val="single" w:color="auto" w:sz="4" w:space="0"/>
            </w:tcBorders>
            <w:vAlign w:val="center"/>
          </w:tcPr>
          <w:p>
            <w:pPr>
              <w:pStyle w:val="75"/>
              <w:keepNext w:val="0"/>
              <w:rPr>
                <w:ins w:id="1549" w:author="CMCC-shiyuan" w:date="2024-04-26T15:29:56Z"/>
                <w:rFonts w:cs="v4.2.0"/>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550" w:author="CMCC-shiyuan" w:date="2024-04-26T15:29:56Z"/>
                <w:rFonts w:cs="v4.2.0"/>
                <w:lang w:eastAsia="zh-CN"/>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ins w:id="1551" w:author="CMCC-shiyuan" w:date="2024-04-26T15:29:56Z"/>
                <w:rFonts w:cs="v4.2.0"/>
                <w:lang w:eastAsia="zh-CN"/>
              </w:rPr>
            </w:pPr>
            <w:ins w:id="1552" w:author="CMCC-shiyuan" w:date="2024-04-28T11:24:05Z">
              <w:r>
                <w:rPr>
                  <w:rFonts w:cs="v4.2.0"/>
                  <w:lang w:eastAsia="zh-CN"/>
                </w:rPr>
                <w:t>TRS.1.1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54" w:author="CMCC-shiyuan" w:date="2024-04-26T15:29:56Z"/>
              </w:rPr>
            </w:pPr>
            <w:ins w:id="1555" w:author="CMCC-shiyuan" w:date="2024-04-26T15:29:56Z">
              <w:r>
                <w:rPr/>
                <w:t>OCNG Patterns</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56" w:author="CMCC-shiyuan" w:date="2024-04-26T15:29:56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57" w:author="CMCC-shiyuan" w:date="2024-04-26T15:29:56Z"/>
                <w:snapToGrid w:val="0"/>
              </w:rPr>
            </w:pPr>
            <w:ins w:id="1558" w:author="CMCC-shiyuan" w:date="2024-04-26T15:29:56Z">
              <w:r>
                <w:rPr>
                  <w:snapToGrid w:val="0"/>
                </w:rPr>
                <w:t>OP.1</w:t>
              </w:r>
            </w:ins>
          </w:p>
        </w:tc>
        <w:tc>
          <w:tcPr>
            <w:tcW w:w="737" w:type="dxa"/>
            <w:tcBorders>
              <w:top w:val="nil"/>
              <w:left w:val="single" w:color="auto" w:sz="4" w:space="0"/>
              <w:bottom w:val="nil"/>
              <w:right w:val="single" w:color="auto" w:sz="4" w:space="0"/>
            </w:tcBorders>
            <w:vAlign w:val="center"/>
          </w:tcPr>
          <w:p>
            <w:pPr>
              <w:pStyle w:val="75"/>
              <w:keepNext w:val="0"/>
              <w:rPr>
                <w:ins w:id="1559" w:author="CMCC-shiyuan" w:date="2024-04-26T15:29:56Z"/>
                <w:snapToGrid w:val="0"/>
              </w:rPr>
            </w:pPr>
          </w:p>
        </w:tc>
        <w:tc>
          <w:tcPr>
            <w:tcW w:w="851" w:type="dxa"/>
            <w:tcBorders>
              <w:top w:val="nil"/>
              <w:left w:val="single" w:color="auto" w:sz="4" w:space="0"/>
              <w:bottom w:val="nil"/>
              <w:right w:val="single" w:color="auto" w:sz="4" w:space="0"/>
            </w:tcBorders>
            <w:vAlign w:val="center"/>
          </w:tcPr>
          <w:p>
            <w:pPr>
              <w:pStyle w:val="75"/>
              <w:keepNext w:val="0"/>
              <w:rPr>
                <w:ins w:id="1560" w:author="CMCC-shiyuan" w:date="2024-04-26T15:29:56Z"/>
                <w:snapToGrid w:val="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61" w:author="CMCC-shiyuan" w:date="2024-04-26T15:29:56Z"/>
                <w:snapToGrid w:val="0"/>
              </w:rPr>
            </w:pPr>
            <w:ins w:id="1562" w:author="CMCC-shiyuan" w:date="2024-04-28T11:24:08Z">
              <w:r>
                <w:rPr>
                  <w:snapToGrid w:val="0"/>
                </w:rPr>
                <w:t>OP.1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64" w:author="CMCC-shiyuan" w:date="2024-04-26T15:29:56Z"/>
              </w:rPr>
            </w:pPr>
            <w:ins w:id="1565" w:author="CMCC-shiyuan" w:date="2024-04-26T15:29:56Z">
              <w:r>
                <w:rPr>
                  <w:szCs w:val="18"/>
                  <w:lang w:eastAsia="zh-CN"/>
                </w:rPr>
                <w:t>SMTC Configuration</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66" w:author="CMCC-shiyuan" w:date="2024-04-26T15:29:56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67" w:author="CMCC-shiyuan" w:date="2024-04-26T15:29:56Z"/>
                <w:snapToGrid w:val="0"/>
                <w:szCs w:val="18"/>
                <w:lang w:eastAsia="zh-CN"/>
              </w:rPr>
            </w:pPr>
            <w:ins w:id="1568" w:author="CMCC-shiyuan" w:date="2024-04-26T15:29:56Z">
              <w:r>
                <w:rPr>
                  <w:snapToGrid w:val="0"/>
                  <w:szCs w:val="18"/>
                  <w:lang w:eastAsia="zh-CN"/>
                </w:rPr>
                <w:t>SMTC.1</w:t>
              </w:r>
            </w:ins>
          </w:p>
        </w:tc>
        <w:tc>
          <w:tcPr>
            <w:tcW w:w="737" w:type="dxa"/>
            <w:tcBorders>
              <w:top w:val="nil"/>
              <w:left w:val="single" w:color="auto" w:sz="4" w:space="0"/>
              <w:bottom w:val="nil"/>
              <w:right w:val="single" w:color="auto" w:sz="4" w:space="0"/>
            </w:tcBorders>
            <w:vAlign w:val="center"/>
          </w:tcPr>
          <w:p>
            <w:pPr>
              <w:pStyle w:val="75"/>
              <w:keepNext w:val="0"/>
              <w:rPr>
                <w:ins w:id="1569" w:author="CMCC-shiyuan" w:date="2024-04-26T15:29:56Z"/>
                <w:snapToGrid w:val="0"/>
                <w:szCs w:val="18"/>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570" w:author="CMCC-shiyuan" w:date="2024-04-26T15:29:56Z"/>
                <w:snapToGrid w:val="0"/>
                <w:szCs w:val="18"/>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71" w:author="CMCC-shiyuan" w:date="2024-04-26T15:29:56Z"/>
                <w:snapToGrid w:val="0"/>
                <w:szCs w:val="18"/>
                <w:highlight w:val="yellow"/>
                <w:lang w:eastAsia="zh-CN"/>
              </w:rPr>
            </w:pPr>
            <w:ins w:id="1572" w:author="CMCC-shiyuan" w:date="2024-04-28T11:24:13Z">
              <w:r>
                <w:rPr>
                  <w:snapToGrid w:val="0"/>
                  <w:szCs w:val="18"/>
                  <w:highlight w:val="yellow"/>
                  <w:lang w:eastAsia="zh-CN"/>
                </w:rPr>
                <w:t>SMTC.</w:t>
              </w:r>
            </w:ins>
            <w:ins w:id="1573" w:author="CMCC-shiyuan" w:date="2024-04-28T15:58:27Z">
              <w:r>
                <w:rPr>
                  <w:rFonts w:hint="eastAsia"/>
                  <w:snapToGrid w:val="0"/>
                  <w:szCs w:val="18"/>
                  <w:highlight w:val="yellow"/>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74"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75" w:author="CMCC-shiyuan" w:date="2024-04-26T15:29:56Z"/>
                <w:szCs w:val="18"/>
                <w:lang w:eastAsia="zh-CN"/>
              </w:rPr>
            </w:pPr>
            <w:ins w:id="1576" w:author="CMCC-shiyuan" w:date="2024-04-26T15:29:56Z">
              <w:r>
                <w:rPr>
                  <w:rFonts w:cs="Arial"/>
                </w:rPr>
                <w:t>SSB Configuration</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77" w:author="CMCC-shiyuan" w:date="2024-04-26T15:29:56Z"/>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78" w:author="CMCC-shiyuan" w:date="2024-04-26T15:29:56Z"/>
                <w:rFonts w:cs="v4.2.0"/>
              </w:rPr>
            </w:pPr>
            <w:ins w:id="1579" w:author="CMCC-shiyuan" w:date="2024-04-26T15:29:56Z">
              <w:r>
                <w:rPr>
                  <w:rFonts w:cs="v4.2.0"/>
                </w:rPr>
                <w:t>SSB.1 FR1</w:t>
              </w:r>
            </w:ins>
          </w:p>
        </w:tc>
        <w:tc>
          <w:tcPr>
            <w:tcW w:w="737" w:type="dxa"/>
            <w:tcBorders>
              <w:top w:val="nil"/>
              <w:left w:val="single" w:color="auto" w:sz="4" w:space="0"/>
              <w:bottom w:val="nil"/>
              <w:right w:val="single" w:color="auto" w:sz="4" w:space="0"/>
            </w:tcBorders>
            <w:vAlign w:val="center"/>
          </w:tcPr>
          <w:p>
            <w:pPr>
              <w:pStyle w:val="75"/>
              <w:keepNext w:val="0"/>
              <w:rPr>
                <w:ins w:id="1580" w:author="CMCC-shiyuan" w:date="2024-04-26T15:29:56Z"/>
                <w:rFonts w:cs="v4.2.0"/>
              </w:rPr>
            </w:pPr>
          </w:p>
        </w:tc>
        <w:tc>
          <w:tcPr>
            <w:tcW w:w="851" w:type="dxa"/>
            <w:tcBorders>
              <w:top w:val="nil"/>
              <w:left w:val="single" w:color="auto" w:sz="4" w:space="0"/>
              <w:bottom w:val="nil"/>
              <w:right w:val="single" w:color="auto" w:sz="4" w:space="0"/>
            </w:tcBorders>
            <w:vAlign w:val="center"/>
          </w:tcPr>
          <w:p>
            <w:pPr>
              <w:pStyle w:val="75"/>
              <w:keepNext w:val="0"/>
              <w:rPr>
                <w:ins w:id="1581" w:author="CMCC-shiyuan" w:date="2024-04-26T15:29:56Z"/>
                <w:rFonts w:cs="v4.2.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82" w:author="CMCC-shiyuan" w:date="2024-04-26T15:29:56Z"/>
                <w:rFonts w:cs="v4.2.0"/>
                <w:highlight w:val="yellow"/>
              </w:rPr>
            </w:pPr>
            <w:ins w:id="1583" w:author="CMCC-shiyuan" w:date="2024-04-28T11:24:16Z">
              <w:r>
                <w:rPr>
                  <w:rFonts w:cs="v4.2.0"/>
                  <w:highlight w:val="yellow"/>
                </w:rPr>
                <w:t>SSB.</w:t>
              </w:r>
            </w:ins>
            <w:ins w:id="1584" w:author="CMCC-shiyuan" w:date="2024-04-28T15:58:26Z">
              <w:r>
                <w:rPr>
                  <w:rFonts w:hint="eastAsia" w:cs="v4.2.0"/>
                  <w:highlight w:val="yellow"/>
                  <w:lang w:val="en-US" w:eastAsia="zh-CN"/>
                </w:rPr>
                <w:t>5</w:t>
              </w:r>
            </w:ins>
            <w:ins w:id="1585" w:author="CMCC-shiyuan" w:date="2024-04-28T11:24:16Z">
              <w:r>
                <w:rPr>
                  <w:rFonts w:cs="v4.2.0"/>
                  <w:highlight w:val="yellow"/>
                </w:rPr>
                <w:t xml:space="preserve">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6"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87" w:author="CMCC-shiyuan" w:date="2024-04-26T15:29:56Z"/>
                <w:rFonts w:cs="Arial"/>
              </w:rPr>
            </w:pPr>
            <w:ins w:id="1588" w:author="CMCC-shiyuan" w:date="2024-04-26T15:29:56Z">
              <w:r>
                <w:rPr>
                  <w:rFonts w:cs="Arial"/>
                </w:rPr>
                <w:t>PDSCH/PDCCH subcarrier spacing</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589" w:author="CMCC-shiyuan" w:date="2024-04-26T15:29:56Z"/>
              </w:rPr>
            </w:pPr>
            <w:ins w:id="1590" w:author="CMCC-shiyuan" w:date="2024-04-26T15:29:56Z">
              <w:r>
                <w:rPr/>
                <w:t>kHz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91" w:author="CMCC-shiyuan" w:date="2024-04-26T15:29:56Z"/>
              </w:rPr>
            </w:pPr>
            <w:ins w:id="1592" w:author="CMCC-shiyuan" w:date="2024-04-26T15:29:56Z">
              <w:r>
                <w:rPr/>
                <w:t>15 kHz</w:t>
              </w:r>
            </w:ins>
          </w:p>
        </w:tc>
        <w:tc>
          <w:tcPr>
            <w:tcW w:w="737" w:type="dxa"/>
            <w:tcBorders>
              <w:top w:val="nil"/>
              <w:left w:val="single" w:color="auto" w:sz="4" w:space="0"/>
              <w:bottom w:val="nil"/>
              <w:right w:val="single" w:color="auto" w:sz="4" w:space="0"/>
            </w:tcBorders>
            <w:vAlign w:val="center"/>
          </w:tcPr>
          <w:p>
            <w:pPr>
              <w:pStyle w:val="75"/>
              <w:keepNext w:val="0"/>
              <w:rPr>
                <w:ins w:id="1593"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594" w:author="CMCC-shiyuan" w:date="2024-04-26T15:29:56Z"/>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595" w:author="CMCC-shiyuan" w:date="2024-04-26T15:29:56Z"/>
              </w:rPr>
            </w:pPr>
            <w:ins w:id="1596" w:author="CMCC-shiyuan" w:date="2024-04-28T11:24:20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7"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598" w:author="CMCC-shiyuan" w:date="2024-04-26T15:29:56Z"/>
                <w:rFonts w:cs="Arial"/>
              </w:rPr>
            </w:pPr>
            <w:ins w:id="1599" w:author="CMCC-shiyuan" w:date="2024-04-26T15:29:56Z">
              <w:r>
                <w:rPr>
                  <w:rFonts w:cs="Arial"/>
                </w:rPr>
                <w:t>PUCCH/PUSCH subcarrier spacing</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600" w:author="CMCC-shiyuan" w:date="2024-04-26T15:29:56Z"/>
              </w:rPr>
            </w:pPr>
            <w:ins w:id="1601" w:author="CMCC-shiyuan" w:date="2024-04-26T15:29:56Z">
              <w:r>
                <w:rPr/>
                <w:t>kHz</w:t>
              </w:r>
            </w:ins>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02" w:author="CMCC-shiyuan" w:date="2024-04-26T15:29:56Z"/>
              </w:rPr>
            </w:pPr>
            <w:ins w:id="1603" w:author="CMCC-shiyuan" w:date="2024-04-26T15:29:56Z">
              <w:r>
                <w:rPr/>
                <w:t>15 kHz</w:t>
              </w:r>
            </w:ins>
          </w:p>
        </w:tc>
        <w:tc>
          <w:tcPr>
            <w:tcW w:w="737" w:type="dxa"/>
            <w:tcBorders>
              <w:top w:val="nil"/>
              <w:left w:val="single" w:color="auto" w:sz="4" w:space="0"/>
              <w:bottom w:val="nil"/>
              <w:right w:val="single" w:color="auto" w:sz="4" w:space="0"/>
            </w:tcBorders>
            <w:vAlign w:val="center"/>
          </w:tcPr>
          <w:p>
            <w:pPr>
              <w:pStyle w:val="75"/>
              <w:keepNext w:val="0"/>
              <w:rPr>
                <w:ins w:id="1604"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605" w:author="CMCC-shiyuan" w:date="2024-04-26T15:29:56Z"/>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ins w:id="1606" w:author="CMCC-shiyuan" w:date="2024-04-26T15:29:56Z"/>
              </w:rPr>
            </w:pPr>
            <w:ins w:id="1607" w:author="CMCC-shiyuan" w:date="2024-04-28T11:24:24Z">
              <w:r>
                <w:rPr/>
                <w:t>15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8" w:author="CMCC-shiyuan" w:date="2024-04-26T15:29:56Z"/>
        </w:trPr>
        <w:tc>
          <w:tcPr>
            <w:tcW w:w="3594" w:type="dxa"/>
            <w:gridSpan w:val="2"/>
            <w:tcBorders>
              <w:left w:val="single" w:color="auto" w:sz="4" w:space="0"/>
              <w:right w:val="single" w:color="auto" w:sz="4" w:space="0"/>
            </w:tcBorders>
            <w:vAlign w:val="center"/>
          </w:tcPr>
          <w:p>
            <w:pPr>
              <w:pStyle w:val="76"/>
              <w:keepNext w:val="0"/>
              <w:rPr>
                <w:ins w:id="1609" w:author="CMCC-shiyuan" w:date="2024-04-26T15:29:56Z"/>
              </w:rPr>
            </w:pPr>
            <w:ins w:id="1610" w:author="CMCC-shiyuan" w:date="2024-04-26T15:29:56Z">
              <w:r>
                <w:rPr/>
                <w:t xml:space="preserve">PRACH configuration </w:t>
              </w:r>
            </w:ins>
          </w:p>
        </w:tc>
        <w:tc>
          <w:tcPr>
            <w:tcW w:w="824" w:type="dxa"/>
            <w:tcBorders>
              <w:left w:val="single" w:color="auto" w:sz="4" w:space="0"/>
              <w:right w:val="single" w:color="auto" w:sz="4" w:space="0"/>
            </w:tcBorders>
            <w:vAlign w:val="center"/>
          </w:tcPr>
          <w:p>
            <w:pPr>
              <w:pStyle w:val="75"/>
              <w:keepNext w:val="0"/>
              <w:rPr>
                <w:ins w:id="1611"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612" w:author="CMCC-shiyuan" w:date="2024-04-26T15:29:56Z"/>
                <w:lang w:eastAsia="zh-CN"/>
              </w:rPr>
            </w:pPr>
            <w:ins w:id="1613" w:author="CMCC-shiyuan" w:date="2024-04-26T15:29:56Z">
              <w:r>
                <w:rPr>
                  <w:lang w:eastAsia="zh-CN"/>
                </w:rPr>
                <w:t>FR1 PRACH configuration 1</w:t>
              </w:r>
            </w:ins>
          </w:p>
        </w:tc>
        <w:tc>
          <w:tcPr>
            <w:tcW w:w="737" w:type="dxa"/>
            <w:tcBorders>
              <w:top w:val="nil"/>
              <w:left w:val="single" w:color="auto" w:sz="4" w:space="0"/>
              <w:bottom w:val="nil"/>
              <w:right w:val="single" w:color="auto" w:sz="4" w:space="0"/>
            </w:tcBorders>
            <w:vAlign w:val="center"/>
          </w:tcPr>
          <w:p>
            <w:pPr>
              <w:pStyle w:val="75"/>
              <w:keepNext w:val="0"/>
              <w:rPr>
                <w:ins w:id="1614" w:author="CMCC-shiyuan" w:date="2024-04-26T15:29:56Z"/>
                <w:lang w:eastAsia="zh-CN"/>
              </w:rPr>
            </w:pPr>
          </w:p>
        </w:tc>
        <w:tc>
          <w:tcPr>
            <w:tcW w:w="851" w:type="dxa"/>
            <w:tcBorders>
              <w:top w:val="nil"/>
              <w:left w:val="single" w:color="auto" w:sz="4" w:space="0"/>
              <w:bottom w:val="nil"/>
              <w:right w:val="single" w:color="auto" w:sz="4" w:space="0"/>
            </w:tcBorders>
            <w:vAlign w:val="center"/>
          </w:tcPr>
          <w:p>
            <w:pPr>
              <w:pStyle w:val="75"/>
              <w:keepNext w:val="0"/>
              <w:rPr>
                <w:ins w:id="1615" w:author="CMCC-shiyuan" w:date="2024-04-26T15:29:56Z"/>
                <w:lang w:eastAsia="zh-CN"/>
              </w:rPr>
            </w:pPr>
          </w:p>
        </w:tc>
        <w:tc>
          <w:tcPr>
            <w:tcW w:w="1746" w:type="dxa"/>
            <w:gridSpan w:val="2"/>
            <w:tcBorders>
              <w:left w:val="single" w:color="auto" w:sz="4" w:space="0"/>
              <w:right w:val="single" w:color="auto" w:sz="4" w:space="0"/>
            </w:tcBorders>
            <w:vAlign w:val="center"/>
          </w:tcPr>
          <w:p>
            <w:pPr>
              <w:pStyle w:val="75"/>
              <w:keepNext w:val="0"/>
              <w:rPr>
                <w:ins w:id="1616" w:author="CMCC-shiyuan" w:date="2024-04-26T15:29:56Z"/>
                <w:lang w:eastAsia="zh-CN"/>
              </w:rPr>
            </w:pPr>
            <w:ins w:id="1617" w:author="CMCC-shiyuan" w:date="2024-04-28T15:48:18Z">
              <w:r>
                <w:rPr>
                  <w:rFonts w:hint="eastAsia"/>
                  <w:lang w:val="en-US"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8" w:author="CMCC-shiyuan" w:date="2024-04-26T15:29:56Z"/>
        </w:trPr>
        <w:tc>
          <w:tcPr>
            <w:tcW w:w="2008" w:type="dxa"/>
            <w:vMerge w:val="restart"/>
            <w:tcBorders>
              <w:left w:val="single" w:color="auto" w:sz="4" w:space="0"/>
              <w:right w:val="single" w:color="auto" w:sz="4" w:space="0"/>
            </w:tcBorders>
            <w:shd w:val="clear" w:color="auto" w:fill="auto"/>
            <w:vAlign w:val="center"/>
          </w:tcPr>
          <w:p>
            <w:pPr>
              <w:pStyle w:val="76"/>
              <w:keepNext w:val="0"/>
              <w:rPr>
                <w:ins w:id="1619" w:author="CMCC-shiyuan" w:date="2024-04-26T15:29:56Z"/>
                <w:rFonts w:cs="Arial"/>
              </w:rPr>
            </w:pPr>
            <w:ins w:id="1620" w:author="CMCC-shiyuan" w:date="2024-04-26T15:29:56Z">
              <w:r>
                <w:rPr>
                  <w:rFonts w:cs="Arial"/>
                </w:rPr>
                <w:t>BWP configuration</w:t>
              </w:r>
            </w:ins>
          </w:p>
        </w:tc>
        <w:tc>
          <w:tcPr>
            <w:tcW w:w="1586" w:type="dxa"/>
            <w:tcBorders>
              <w:left w:val="single" w:color="auto" w:sz="4" w:space="0"/>
              <w:right w:val="single" w:color="auto" w:sz="4" w:space="0"/>
            </w:tcBorders>
            <w:vAlign w:val="center"/>
          </w:tcPr>
          <w:p>
            <w:pPr>
              <w:pStyle w:val="76"/>
              <w:keepNext w:val="0"/>
              <w:rPr>
                <w:ins w:id="1621" w:author="CMCC-shiyuan" w:date="2024-04-26T15:29:56Z"/>
              </w:rPr>
            </w:pPr>
            <w:ins w:id="1622" w:author="CMCC-shiyuan" w:date="2024-04-26T15:29:56Z">
              <w:r>
                <w:rPr/>
                <w:t>Initial DL BWP</w:t>
              </w:r>
            </w:ins>
          </w:p>
        </w:tc>
        <w:tc>
          <w:tcPr>
            <w:tcW w:w="824" w:type="dxa"/>
            <w:tcBorders>
              <w:left w:val="single" w:color="auto" w:sz="4" w:space="0"/>
              <w:right w:val="single" w:color="auto" w:sz="4" w:space="0"/>
            </w:tcBorders>
            <w:vAlign w:val="center"/>
          </w:tcPr>
          <w:p>
            <w:pPr>
              <w:pStyle w:val="75"/>
              <w:keepNext w:val="0"/>
              <w:rPr>
                <w:ins w:id="1623"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624" w:author="CMCC-shiyuan" w:date="2024-04-26T15:29:56Z"/>
                <w:rFonts w:cs="v3.7.0"/>
              </w:rPr>
            </w:pPr>
            <w:ins w:id="1625" w:author="CMCC-shiyuan" w:date="2024-04-26T15:29:56Z">
              <w:r>
                <w:rPr>
                  <w:rFonts w:cs="v3.7.0"/>
                </w:rPr>
                <w:t>DLBWP.0.1</w:t>
              </w:r>
            </w:ins>
          </w:p>
        </w:tc>
        <w:tc>
          <w:tcPr>
            <w:tcW w:w="737" w:type="dxa"/>
            <w:tcBorders>
              <w:top w:val="nil"/>
              <w:left w:val="single" w:color="auto" w:sz="4" w:space="0"/>
              <w:bottom w:val="nil"/>
              <w:right w:val="single" w:color="auto" w:sz="4" w:space="0"/>
            </w:tcBorders>
            <w:vAlign w:val="center"/>
          </w:tcPr>
          <w:p>
            <w:pPr>
              <w:pStyle w:val="75"/>
              <w:keepNext w:val="0"/>
              <w:rPr>
                <w:ins w:id="1626"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627"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628" w:author="CMCC-shiyuan" w:date="2024-04-26T15:29:56Z"/>
                <w:rFonts w:cs="v3.7.0"/>
              </w:rPr>
            </w:pPr>
            <w:ins w:id="1629" w:author="CMCC-shiyuan" w:date="2024-04-28T11:24:35Z">
              <w:r>
                <w:rPr>
                  <w:rFonts w:cs="v3.7.0"/>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0" w:author="CMCC-shiyuan" w:date="2024-04-26T15:29:56Z"/>
        </w:trPr>
        <w:tc>
          <w:tcPr>
            <w:tcW w:w="2008" w:type="dxa"/>
            <w:vMerge w:val="continue"/>
            <w:tcBorders>
              <w:left w:val="single" w:color="auto" w:sz="4" w:space="0"/>
              <w:right w:val="single" w:color="auto" w:sz="4" w:space="0"/>
            </w:tcBorders>
            <w:shd w:val="clear" w:color="auto" w:fill="auto"/>
            <w:vAlign w:val="center"/>
          </w:tcPr>
          <w:p>
            <w:pPr>
              <w:pStyle w:val="76"/>
              <w:keepNext w:val="0"/>
              <w:rPr>
                <w:ins w:id="1631" w:author="CMCC-shiyuan" w:date="2024-04-26T15:29:56Z"/>
                <w:rFonts w:cs="Arial"/>
              </w:rPr>
            </w:pPr>
          </w:p>
        </w:tc>
        <w:tc>
          <w:tcPr>
            <w:tcW w:w="1586" w:type="dxa"/>
            <w:tcBorders>
              <w:left w:val="single" w:color="auto" w:sz="4" w:space="0"/>
              <w:right w:val="single" w:color="auto" w:sz="4" w:space="0"/>
            </w:tcBorders>
            <w:vAlign w:val="center"/>
          </w:tcPr>
          <w:p>
            <w:pPr>
              <w:pStyle w:val="76"/>
              <w:keepNext w:val="0"/>
              <w:rPr>
                <w:ins w:id="1632" w:author="CMCC-shiyuan" w:date="2024-04-26T15:29:56Z"/>
              </w:rPr>
            </w:pPr>
            <w:ins w:id="1633" w:author="CMCC-shiyuan" w:date="2024-04-26T15:29:56Z">
              <w:r>
                <w:rPr/>
                <w:t>Dedicated DL BWP</w:t>
              </w:r>
            </w:ins>
          </w:p>
        </w:tc>
        <w:tc>
          <w:tcPr>
            <w:tcW w:w="824" w:type="dxa"/>
            <w:tcBorders>
              <w:left w:val="single" w:color="auto" w:sz="4" w:space="0"/>
              <w:right w:val="single" w:color="auto" w:sz="4" w:space="0"/>
            </w:tcBorders>
            <w:vAlign w:val="center"/>
          </w:tcPr>
          <w:p>
            <w:pPr>
              <w:pStyle w:val="75"/>
              <w:keepNext w:val="0"/>
              <w:rPr>
                <w:ins w:id="1634"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635" w:author="CMCC-shiyuan" w:date="2024-04-26T15:29:56Z"/>
                <w:rFonts w:cs="v3.7.0"/>
              </w:rPr>
            </w:pPr>
            <w:ins w:id="1636" w:author="CMCC-shiyuan" w:date="2024-04-26T15:29:56Z">
              <w:r>
                <w:rPr>
                  <w:rFonts w:cs="v3.7.0"/>
                </w:rPr>
                <w:t>DLBWP.1.1</w:t>
              </w:r>
            </w:ins>
          </w:p>
        </w:tc>
        <w:tc>
          <w:tcPr>
            <w:tcW w:w="737" w:type="dxa"/>
            <w:tcBorders>
              <w:top w:val="nil"/>
              <w:left w:val="single" w:color="auto" w:sz="4" w:space="0"/>
              <w:bottom w:val="nil"/>
              <w:right w:val="single" w:color="auto" w:sz="4" w:space="0"/>
            </w:tcBorders>
            <w:vAlign w:val="center"/>
          </w:tcPr>
          <w:p>
            <w:pPr>
              <w:pStyle w:val="75"/>
              <w:keepNext w:val="0"/>
              <w:rPr>
                <w:ins w:id="1637"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638"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639" w:author="CMCC-shiyuan" w:date="2024-04-26T15:29:56Z"/>
                <w:rFonts w:cs="v3.7.0"/>
              </w:rPr>
            </w:pPr>
            <w:ins w:id="1640" w:author="CMCC-shiyuan" w:date="2024-04-28T11:24:38Z">
              <w:r>
                <w:rPr>
                  <w:rFonts w:cs="v3.7.0"/>
                </w:rPr>
                <w:t>DLBWP.1.1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1" w:author="CMCC-shiyuan" w:date="2024-04-26T15:29:56Z"/>
        </w:trPr>
        <w:tc>
          <w:tcPr>
            <w:tcW w:w="2008" w:type="dxa"/>
            <w:vMerge w:val="continue"/>
            <w:tcBorders>
              <w:left w:val="single" w:color="auto" w:sz="4" w:space="0"/>
              <w:right w:val="single" w:color="auto" w:sz="4" w:space="0"/>
            </w:tcBorders>
            <w:shd w:val="clear" w:color="auto" w:fill="auto"/>
            <w:vAlign w:val="center"/>
          </w:tcPr>
          <w:p>
            <w:pPr>
              <w:pStyle w:val="76"/>
              <w:keepNext w:val="0"/>
              <w:rPr>
                <w:ins w:id="1642" w:author="CMCC-shiyuan" w:date="2024-04-26T15:29:56Z"/>
                <w:rFonts w:cs="Arial"/>
              </w:rPr>
            </w:pPr>
          </w:p>
        </w:tc>
        <w:tc>
          <w:tcPr>
            <w:tcW w:w="1586" w:type="dxa"/>
            <w:tcBorders>
              <w:left w:val="single" w:color="auto" w:sz="4" w:space="0"/>
              <w:right w:val="single" w:color="auto" w:sz="4" w:space="0"/>
            </w:tcBorders>
            <w:vAlign w:val="center"/>
          </w:tcPr>
          <w:p>
            <w:pPr>
              <w:pStyle w:val="76"/>
              <w:keepNext w:val="0"/>
              <w:rPr>
                <w:ins w:id="1643" w:author="CMCC-shiyuan" w:date="2024-04-26T15:29:56Z"/>
              </w:rPr>
            </w:pPr>
            <w:ins w:id="1644" w:author="CMCC-shiyuan" w:date="2024-04-26T15:29:56Z">
              <w:r>
                <w:rPr/>
                <w:t>Initial UL BWP</w:t>
              </w:r>
            </w:ins>
          </w:p>
        </w:tc>
        <w:tc>
          <w:tcPr>
            <w:tcW w:w="824" w:type="dxa"/>
            <w:tcBorders>
              <w:left w:val="single" w:color="auto" w:sz="4" w:space="0"/>
              <w:right w:val="single" w:color="auto" w:sz="4" w:space="0"/>
            </w:tcBorders>
            <w:vAlign w:val="center"/>
          </w:tcPr>
          <w:p>
            <w:pPr>
              <w:pStyle w:val="75"/>
              <w:keepNext w:val="0"/>
              <w:rPr>
                <w:ins w:id="1645"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646" w:author="CMCC-shiyuan" w:date="2024-04-26T15:29:56Z"/>
                <w:rFonts w:cs="v3.7.0"/>
              </w:rPr>
            </w:pPr>
            <w:ins w:id="1647" w:author="CMCC-shiyuan" w:date="2024-04-26T15:29:56Z">
              <w:r>
                <w:rPr>
                  <w:rFonts w:cs="v3.7.0"/>
                </w:rPr>
                <w:t>ULBWP.0.1</w:t>
              </w:r>
            </w:ins>
          </w:p>
        </w:tc>
        <w:tc>
          <w:tcPr>
            <w:tcW w:w="737" w:type="dxa"/>
            <w:tcBorders>
              <w:top w:val="nil"/>
              <w:left w:val="single" w:color="auto" w:sz="4" w:space="0"/>
              <w:bottom w:val="nil"/>
              <w:right w:val="single" w:color="auto" w:sz="4" w:space="0"/>
            </w:tcBorders>
            <w:vAlign w:val="center"/>
          </w:tcPr>
          <w:p>
            <w:pPr>
              <w:pStyle w:val="75"/>
              <w:keepNext w:val="0"/>
              <w:rPr>
                <w:ins w:id="1648"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649"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650" w:author="CMCC-shiyuan" w:date="2024-04-26T15:29:56Z"/>
                <w:rFonts w:cs="v3.7.0"/>
              </w:rPr>
            </w:pPr>
            <w:ins w:id="1651" w:author="CMCC-shiyuan" w:date="2024-04-28T11:24:42Z">
              <w:r>
                <w:rPr>
                  <w:rFonts w:cs="v3.7.0"/>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52" w:author="CMCC-shiyuan" w:date="2024-04-26T15:29:56Z"/>
        </w:trPr>
        <w:tc>
          <w:tcPr>
            <w:tcW w:w="2008" w:type="dxa"/>
            <w:vMerge w:val="continue"/>
            <w:tcBorders>
              <w:left w:val="single" w:color="auto" w:sz="4" w:space="0"/>
              <w:right w:val="single" w:color="auto" w:sz="4" w:space="0"/>
            </w:tcBorders>
            <w:shd w:val="clear" w:color="auto" w:fill="auto"/>
            <w:vAlign w:val="center"/>
          </w:tcPr>
          <w:p>
            <w:pPr>
              <w:pStyle w:val="76"/>
              <w:keepNext w:val="0"/>
              <w:rPr>
                <w:ins w:id="1653" w:author="CMCC-shiyuan" w:date="2024-04-26T15:29:56Z"/>
                <w:rFonts w:cs="Arial"/>
              </w:rPr>
            </w:pPr>
          </w:p>
        </w:tc>
        <w:tc>
          <w:tcPr>
            <w:tcW w:w="1586" w:type="dxa"/>
            <w:tcBorders>
              <w:left w:val="single" w:color="auto" w:sz="4" w:space="0"/>
              <w:right w:val="single" w:color="auto" w:sz="4" w:space="0"/>
            </w:tcBorders>
            <w:vAlign w:val="center"/>
          </w:tcPr>
          <w:p>
            <w:pPr>
              <w:pStyle w:val="76"/>
              <w:keepNext w:val="0"/>
              <w:rPr>
                <w:ins w:id="1654" w:author="CMCC-shiyuan" w:date="2024-04-26T15:29:56Z"/>
              </w:rPr>
            </w:pPr>
            <w:ins w:id="1655" w:author="CMCC-shiyuan" w:date="2024-04-26T15:29:56Z">
              <w:r>
                <w:rPr/>
                <w:t>Dedicated UL BWP</w:t>
              </w:r>
            </w:ins>
          </w:p>
        </w:tc>
        <w:tc>
          <w:tcPr>
            <w:tcW w:w="824" w:type="dxa"/>
            <w:tcBorders>
              <w:left w:val="single" w:color="auto" w:sz="4" w:space="0"/>
              <w:right w:val="single" w:color="auto" w:sz="4" w:space="0"/>
            </w:tcBorders>
            <w:vAlign w:val="center"/>
          </w:tcPr>
          <w:p>
            <w:pPr>
              <w:pStyle w:val="75"/>
              <w:keepNext w:val="0"/>
              <w:rPr>
                <w:ins w:id="1656" w:author="CMCC-shiyuan" w:date="2024-04-26T15:29:56Z"/>
              </w:rPr>
            </w:pPr>
          </w:p>
        </w:tc>
        <w:tc>
          <w:tcPr>
            <w:tcW w:w="1559" w:type="dxa"/>
            <w:gridSpan w:val="2"/>
            <w:tcBorders>
              <w:left w:val="single" w:color="auto" w:sz="4" w:space="0"/>
              <w:right w:val="single" w:color="auto" w:sz="4" w:space="0"/>
            </w:tcBorders>
            <w:vAlign w:val="center"/>
          </w:tcPr>
          <w:p>
            <w:pPr>
              <w:pStyle w:val="75"/>
              <w:keepNext w:val="0"/>
              <w:rPr>
                <w:ins w:id="1657" w:author="CMCC-shiyuan" w:date="2024-04-26T15:29:56Z"/>
                <w:rFonts w:cs="v3.7.0"/>
              </w:rPr>
            </w:pPr>
            <w:ins w:id="1658" w:author="CMCC-shiyuan" w:date="2024-04-26T15:29:56Z">
              <w:r>
                <w:rPr>
                  <w:rFonts w:cs="v3.7.0"/>
                </w:rPr>
                <w:t>ULBWP.1.1</w:t>
              </w:r>
            </w:ins>
          </w:p>
        </w:tc>
        <w:tc>
          <w:tcPr>
            <w:tcW w:w="737" w:type="dxa"/>
            <w:tcBorders>
              <w:top w:val="nil"/>
              <w:left w:val="single" w:color="auto" w:sz="4" w:space="0"/>
              <w:bottom w:val="nil"/>
              <w:right w:val="single" w:color="auto" w:sz="4" w:space="0"/>
            </w:tcBorders>
            <w:vAlign w:val="center"/>
          </w:tcPr>
          <w:p>
            <w:pPr>
              <w:pStyle w:val="75"/>
              <w:keepNext w:val="0"/>
              <w:rPr>
                <w:ins w:id="1659" w:author="CMCC-shiyuan" w:date="2024-04-26T15:29:56Z"/>
                <w:rFonts w:cs="v3.7.0"/>
              </w:rPr>
            </w:pPr>
          </w:p>
        </w:tc>
        <w:tc>
          <w:tcPr>
            <w:tcW w:w="851" w:type="dxa"/>
            <w:tcBorders>
              <w:top w:val="nil"/>
              <w:left w:val="single" w:color="auto" w:sz="4" w:space="0"/>
              <w:bottom w:val="nil"/>
              <w:right w:val="single" w:color="auto" w:sz="4" w:space="0"/>
            </w:tcBorders>
            <w:vAlign w:val="center"/>
          </w:tcPr>
          <w:p>
            <w:pPr>
              <w:pStyle w:val="75"/>
              <w:keepNext w:val="0"/>
              <w:rPr>
                <w:ins w:id="1660" w:author="CMCC-shiyuan" w:date="2024-04-26T15:29:56Z"/>
                <w:rFonts w:cs="v3.7.0"/>
              </w:rPr>
            </w:pPr>
          </w:p>
        </w:tc>
        <w:tc>
          <w:tcPr>
            <w:tcW w:w="1746" w:type="dxa"/>
            <w:gridSpan w:val="2"/>
            <w:tcBorders>
              <w:left w:val="single" w:color="auto" w:sz="4" w:space="0"/>
              <w:right w:val="single" w:color="auto" w:sz="4" w:space="0"/>
            </w:tcBorders>
            <w:vAlign w:val="center"/>
          </w:tcPr>
          <w:p>
            <w:pPr>
              <w:pStyle w:val="75"/>
              <w:keepNext w:val="0"/>
              <w:rPr>
                <w:ins w:id="1661" w:author="CMCC-shiyuan" w:date="2024-04-26T15:29:56Z"/>
                <w:rFonts w:cs="v3.7.0"/>
              </w:rPr>
            </w:pPr>
            <w:ins w:id="1662" w:author="CMCC-shiyuan" w:date="2024-04-28T11:24:44Z">
              <w:r>
                <w:rPr>
                  <w:rFonts w:cs="v3.7.0"/>
                </w:rPr>
                <w:t>ULBWP.1.1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64" w:author="CMCC-shiyuan" w:date="2024-04-26T15:29:56Z"/>
              </w:rPr>
            </w:pPr>
            <w:ins w:id="1665" w:author="CMCC-shiyuan" w:date="2024-04-26T15:29:56Z">
              <w:r>
                <w:rPr>
                  <w:szCs w:val="16"/>
                  <w:lang w:eastAsia="ja-JP"/>
                </w:rPr>
                <w:t>EPRE ratio of PSS to SSS</w:t>
              </w:r>
            </w:ins>
          </w:p>
        </w:tc>
        <w:tc>
          <w:tcPr>
            <w:tcW w:w="824" w:type="dxa"/>
            <w:vMerge w:val="restart"/>
            <w:tcBorders>
              <w:top w:val="single" w:color="auto" w:sz="4" w:space="0"/>
              <w:left w:val="single" w:color="auto" w:sz="4" w:space="0"/>
              <w:right w:val="single" w:color="auto" w:sz="4" w:space="0"/>
            </w:tcBorders>
            <w:vAlign w:val="center"/>
          </w:tcPr>
          <w:p>
            <w:pPr>
              <w:pStyle w:val="75"/>
              <w:keepNext w:val="0"/>
              <w:rPr>
                <w:ins w:id="1666" w:author="CMCC-shiyuan" w:date="2024-04-26T15:29:56Z"/>
                <w:szCs w:val="18"/>
              </w:rPr>
            </w:pPr>
            <w:ins w:id="1667" w:author="CMCC-shiyuan" w:date="2024-04-26T15:29:56Z">
              <w:r>
                <w:rPr>
                  <w:szCs w:val="18"/>
                  <w:lang w:eastAsia="ja-JP"/>
                </w:rPr>
                <w:t>dB</w:t>
              </w:r>
            </w:ins>
          </w:p>
        </w:tc>
        <w:tc>
          <w:tcPr>
            <w:tcW w:w="1559" w:type="dxa"/>
            <w:gridSpan w:val="2"/>
            <w:tcBorders>
              <w:top w:val="single" w:color="auto" w:sz="4" w:space="0"/>
              <w:left w:val="single" w:color="auto" w:sz="4" w:space="0"/>
              <w:bottom w:val="nil"/>
              <w:right w:val="single" w:color="auto" w:sz="4" w:space="0"/>
            </w:tcBorders>
            <w:vAlign w:val="center"/>
          </w:tcPr>
          <w:p>
            <w:pPr>
              <w:pStyle w:val="75"/>
              <w:keepNext w:val="0"/>
              <w:rPr>
                <w:ins w:id="1668" w:author="CMCC-shiyuan" w:date="2024-04-26T15:29:56Z"/>
                <w:szCs w:val="18"/>
                <w:lang w:eastAsia="ja-JP"/>
              </w:rPr>
            </w:pPr>
            <w:ins w:id="1669" w:author="CMCC-shiyuan" w:date="2024-04-26T15:29:56Z">
              <w:r>
                <w:rPr>
                  <w:szCs w:val="18"/>
                  <w:lang w:eastAsia="ja-JP"/>
                </w:rPr>
                <w:t>0</w:t>
              </w:r>
            </w:ins>
          </w:p>
        </w:tc>
        <w:tc>
          <w:tcPr>
            <w:tcW w:w="737" w:type="dxa"/>
            <w:tcBorders>
              <w:top w:val="nil"/>
              <w:left w:val="single" w:color="auto" w:sz="4" w:space="0"/>
              <w:bottom w:val="nil"/>
              <w:right w:val="single" w:color="auto" w:sz="4" w:space="0"/>
            </w:tcBorders>
            <w:vAlign w:val="center"/>
          </w:tcPr>
          <w:p>
            <w:pPr>
              <w:pStyle w:val="75"/>
              <w:keepNext w:val="0"/>
              <w:rPr>
                <w:ins w:id="1670" w:author="CMCC-shiyuan" w:date="2024-04-26T15:29:56Z"/>
                <w:szCs w:val="18"/>
                <w:lang w:eastAsia="ja-JP"/>
              </w:rPr>
            </w:pPr>
          </w:p>
        </w:tc>
        <w:tc>
          <w:tcPr>
            <w:tcW w:w="851" w:type="dxa"/>
            <w:tcBorders>
              <w:top w:val="nil"/>
              <w:left w:val="single" w:color="auto" w:sz="4" w:space="0"/>
              <w:bottom w:val="nil"/>
              <w:right w:val="single" w:color="auto" w:sz="4" w:space="0"/>
            </w:tcBorders>
            <w:vAlign w:val="center"/>
          </w:tcPr>
          <w:p>
            <w:pPr>
              <w:pStyle w:val="75"/>
              <w:keepNext w:val="0"/>
              <w:rPr>
                <w:ins w:id="1671" w:author="CMCC-shiyuan" w:date="2024-04-26T15:29:56Z"/>
                <w:szCs w:val="18"/>
                <w:lang w:eastAsia="ja-JP"/>
              </w:rPr>
            </w:pPr>
          </w:p>
        </w:tc>
        <w:tc>
          <w:tcPr>
            <w:tcW w:w="1746" w:type="dxa"/>
            <w:gridSpan w:val="2"/>
            <w:tcBorders>
              <w:top w:val="single" w:color="auto" w:sz="4" w:space="0"/>
              <w:left w:val="single" w:color="auto" w:sz="4" w:space="0"/>
              <w:bottom w:val="nil"/>
              <w:right w:val="single" w:color="auto" w:sz="4" w:space="0"/>
            </w:tcBorders>
            <w:vAlign w:val="center"/>
          </w:tcPr>
          <w:p>
            <w:pPr>
              <w:pStyle w:val="75"/>
              <w:keepNext w:val="0"/>
              <w:rPr>
                <w:ins w:id="1672" w:author="CMCC-shiyuan" w:date="2024-04-26T15:29:56Z"/>
                <w:szCs w:val="18"/>
                <w:lang w:eastAsia="ja-JP"/>
              </w:rPr>
            </w:pPr>
            <w:ins w:id="1673" w:author="CMCC-shiyuan" w:date="2024-04-28T15:49:58Z">
              <w:r>
                <w:rPr>
                  <w:szCs w:val="18"/>
                  <w:lang w:eastAsia="ja-JP"/>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4"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75" w:author="CMCC-shiyuan" w:date="2024-04-26T15:29:56Z"/>
              </w:rPr>
            </w:pPr>
            <w:ins w:id="1676" w:author="CMCC-shiyuan" w:date="2024-04-26T15:29:56Z">
              <w:r>
                <w:rPr>
                  <w:szCs w:val="16"/>
                  <w:lang w:eastAsia="ja-JP"/>
                </w:rPr>
                <w:t>EPRE ratio of PBCH DMRS to SSS</w:t>
              </w:r>
            </w:ins>
          </w:p>
        </w:tc>
        <w:tc>
          <w:tcPr>
            <w:tcW w:w="824" w:type="dxa"/>
            <w:vMerge w:val="continue"/>
            <w:tcBorders>
              <w:left w:val="single" w:color="auto" w:sz="4" w:space="0"/>
              <w:right w:val="single" w:color="auto" w:sz="4" w:space="0"/>
            </w:tcBorders>
            <w:vAlign w:val="center"/>
          </w:tcPr>
          <w:p>
            <w:pPr>
              <w:pStyle w:val="75"/>
              <w:keepNext w:val="0"/>
              <w:rPr>
                <w:ins w:id="1677"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678"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679"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680"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681"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2"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83" w:author="CMCC-shiyuan" w:date="2024-04-26T15:29:56Z"/>
              </w:rPr>
            </w:pPr>
            <w:ins w:id="1684" w:author="CMCC-shiyuan" w:date="2024-04-26T15:29:56Z">
              <w:r>
                <w:rPr>
                  <w:szCs w:val="16"/>
                  <w:lang w:eastAsia="ja-JP"/>
                </w:rPr>
                <w:t>EPRE ratio of PBCH to PBCH DMRS</w:t>
              </w:r>
            </w:ins>
          </w:p>
        </w:tc>
        <w:tc>
          <w:tcPr>
            <w:tcW w:w="824" w:type="dxa"/>
            <w:vMerge w:val="continue"/>
            <w:tcBorders>
              <w:left w:val="single" w:color="auto" w:sz="4" w:space="0"/>
              <w:right w:val="single" w:color="auto" w:sz="4" w:space="0"/>
            </w:tcBorders>
            <w:vAlign w:val="center"/>
          </w:tcPr>
          <w:p>
            <w:pPr>
              <w:pStyle w:val="75"/>
              <w:keepNext w:val="0"/>
              <w:rPr>
                <w:ins w:id="1685"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686"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687"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688"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689"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91" w:author="CMCC-shiyuan" w:date="2024-04-26T15:29:56Z"/>
              </w:rPr>
            </w:pPr>
            <w:ins w:id="1692" w:author="CMCC-shiyuan" w:date="2024-04-26T15:29:56Z">
              <w:r>
                <w:rPr>
                  <w:szCs w:val="16"/>
                  <w:lang w:eastAsia="ja-JP"/>
                </w:rPr>
                <w:t>EPRE ratio of PDCCH DMRS to SSS</w:t>
              </w:r>
            </w:ins>
          </w:p>
        </w:tc>
        <w:tc>
          <w:tcPr>
            <w:tcW w:w="824" w:type="dxa"/>
            <w:vMerge w:val="continue"/>
            <w:tcBorders>
              <w:left w:val="single" w:color="auto" w:sz="4" w:space="0"/>
              <w:right w:val="single" w:color="auto" w:sz="4" w:space="0"/>
            </w:tcBorders>
            <w:vAlign w:val="center"/>
          </w:tcPr>
          <w:p>
            <w:pPr>
              <w:pStyle w:val="75"/>
              <w:keepNext w:val="0"/>
              <w:rPr>
                <w:ins w:id="1693"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694"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695"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696"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697"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8"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699" w:author="CMCC-shiyuan" w:date="2024-04-26T15:29:56Z"/>
              </w:rPr>
            </w:pPr>
            <w:ins w:id="1700" w:author="CMCC-shiyuan" w:date="2024-04-26T15:29:56Z">
              <w:r>
                <w:rPr>
                  <w:szCs w:val="16"/>
                  <w:lang w:eastAsia="ja-JP"/>
                </w:rPr>
                <w:t>EPRE ratio of PDCCH to PDCCH DMRS</w:t>
              </w:r>
            </w:ins>
          </w:p>
        </w:tc>
        <w:tc>
          <w:tcPr>
            <w:tcW w:w="824" w:type="dxa"/>
            <w:vMerge w:val="continue"/>
            <w:tcBorders>
              <w:left w:val="single" w:color="auto" w:sz="4" w:space="0"/>
              <w:right w:val="single" w:color="auto" w:sz="4" w:space="0"/>
            </w:tcBorders>
            <w:vAlign w:val="center"/>
          </w:tcPr>
          <w:p>
            <w:pPr>
              <w:pStyle w:val="75"/>
              <w:keepNext w:val="0"/>
              <w:rPr>
                <w:ins w:id="1701"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702"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703"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04"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705"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6"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07" w:author="CMCC-shiyuan" w:date="2024-04-26T15:29:56Z"/>
              </w:rPr>
            </w:pPr>
            <w:ins w:id="1708" w:author="CMCC-shiyuan" w:date="2024-04-26T15:29:56Z">
              <w:r>
                <w:rPr>
                  <w:szCs w:val="16"/>
                  <w:lang w:eastAsia="ja-JP"/>
                </w:rPr>
                <w:t xml:space="preserve">EPRE ratio of PDSCH DMRS to SSS </w:t>
              </w:r>
            </w:ins>
          </w:p>
        </w:tc>
        <w:tc>
          <w:tcPr>
            <w:tcW w:w="824" w:type="dxa"/>
            <w:vMerge w:val="continue"/>
            <w:tcBorders>
              <w:left w:val="single" w:color="auto" w:sz="4" w:space="0"/>
              <w:right w:val="single" w:color="auto" w:sz="4" w:space="0"/>
            </w:tcBorders>
            <w:vAlign w:val="center"/>
          </w:tcPr>
          <w:p>
            <w:pPr>
              <w:pStyle w:val="75"/>
              <w:keepNext w:val="0"/>
              <w:rPr>
                <w:ins w:id="1709"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710"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711"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12"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713"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4"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15" w:author="CMCC-shiyuan" w:date="2024-04-26T15:29:56Z"/>
              </w:rPr>
            </w:pPr>
            <w:ins w:id="1716" w:author="CMCC-shiyuan" w:date="2024-04-26T15:29:56Z">
              <w:r>
                <w:rPr>
                  <w:szCs w:val="16"/>
                  <w:lang w:eastAsia="ja-JP"/>
                </w:rPr>
                <w:t xml:space="preserve">EPRE ratio of PDSCH to PDSCH </w:t>
              </w:r>
            </w:ins>
          </w:p>
        </w:tc>
        <w:tc>
          <w:tcPr>
            <w:tcW w:w="824" w:type="dxa"/>
            <w:vMerge w:val="continue"/>
            <w:tcBorders>
              <w:left w:val="single" w:color="auto" w:sz="4" w:space="0"/>
              <w:right w:val="single" w:color="auto" w:sz="4" w:space="0"/>
            </w:tcBorders>
            <w:vAlign w:val="center"/>
          </w:tcPr>
          <w:p>
            <w:pPr>
              <w:pStyle w:val="75"/>
              <w:keepNext w:val="0"/>
              <w:rPr>
                <w:ins w:id="1717"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718"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719"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20"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721"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22"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23" w:author="CMCC-shiyuan" w:date="2024-04-26T15:29:56Z"/>
              </w:rPr>
            </w:pPr>
            <w:ins w:id="1724" w:author="CMCC-shiyuan" w:date="2024-04-26T15:29:56Z">
              <w:r>
                <w:rPr>
                  <w:szCs w:val="16"/>
                  <w:lang w:eastAsia="ja-JP"/>
                </w:rPr>
                <w:t>EPRE ratio of OCNG DMRS to SSS(Note 1)</w:t>
              </w:r>
            </w:ins>
          </w:p>
        </w:tc>
        <w:tc>
          <w:tcPr>
            <w:tcW w:w="824" w:type="dxa"/>
            <w:vMerge w:val="continue"/>
            <w:tcBorders>
              <w:left w:val="single" w:color="auto" w:sz="4" w:space="0"/>
              <w:right w:val="single" w:color="auto" w:sz="4" w:space="0"/>
            </w:tcBorders>
            <w:vAlign w:val="center"/>
          </w:tcPr>
          <w:p>
            <w:pPr>
              <w:pStyle w:val="75"/>
              <w:keepNext w:val="0"/>
              <w:rPr>
                <w:ins w:id="1725" w:author="CMCC-shiyuan" w:date="2024-04-26T15:29:56Z"/>
              </w:rPr>
            </w:pPr>
          </w:p>
        </w:tc>
        <w:tc>
          <w:tcPr>
            <w:tcW w:w="1559" w:type="dxa"/>
            <w:gridSpan w:val="2"/>
            <w:tcBorders>
              <w:top w:val="nil"/>
              <w:left w:val="single" w:color="auto" w:sz="4" w:space="0"/>
              <w:bottom w:val="nil"/>
              <w:right w:val="single" w:color="auto" w:sz="4" w:space="0"/>
            </w:tcBorders>
            <w:vAlign w:val="center"/>
          </w:tcPr>
          <w:p>
            <w:pPr>
              <w:pStyle w:val="75"/>
              <w:keepNext w:val="0"/>
              <w:rPr>
                <w:ins w:id="1726" w:author="CMCC-shiyuan" w:date="2024-04-26T15:29:56Z"/>
              </w:rPr>
            </w:pPr>
          </w:p>
        </w:tc>
        <w:tc>
          <w:tcPr>
            <w:tcW w:w="737" w:type="dxa"/>
            <w:tcBorders>
              <w:top w:val="nil"/>
              <w:left w:val="single" w:color="auto" w:sz="4" w:space="0"/>
              <w:bottom w:val="nil"/>
              <w:right w:val="single" w:color="auto" w:sz="4" w:space="0"/>
            </w:tcBorders>
            <w:vAlign w:val="center"/>
          </w:tcPr>
          <w:p>
            <w:pPr>
              <w:pStyle w:val="75"/>
              <w:keepNext w:val="0"/>
              <w:rPr>
                <w:ins w:id="1727" w:author="CMCC-shiyuan" w:date="2024-04-26T15:29:56Z"/>
              </w:rPr>
            </w:pPr>
          </w:p>
        </w:tc>
        <w:tc>
          <w:tcPr>
            <w:tcW w:w="851" w:type="dxa"/>
            <w:tcBorders>
              <w:top w:val="nil"/>
              <w:left w:val="single" w:color="auto" w:sz="4" w:space="0"/>
              <w:bottom w:val="nil"/>
              <w:right w:val="single" w:color="auto" w:sz="4" w:space="0"/>
            </w:tcBorders>
            <w:vAlign w:val="center"/>
          </w:tcPr>
          <w:p>
            <w:pPr>
              <w:pStyle w:val="75"/>
              <w:keepNext w:val="0"/>
              <w:rPr>
                <w:ins w:id="1728" w:author="CMCC-shiyuan" w:date="2024-04-26T15:29:56Z"/>
              </w:rPr>
            </w:pPr>
          </w:p>
        </w:tc>
        <w:tc>
          <w:tcPr>
            <w:tcW w:w="1746" w:type="dxa"/>
            <w:gridSpan w:val="2"/>
            <w:tcBorders>
              <w:top w:val="nil"/>
              <w:left w:val="single" w:color="auto" w:sz="4" w:space="0"/>
              <w:bottom w:val="nil"/>
              <w:right w:val="single" w:color="auto" w:sz="4" w:space="0"/>
            </w:tcBorders>
            <w:vAlign w:val="center"/>
          </w:tcPr>
          <w:p>
            <w:pPr>
              <w:pStyle w:val="75"/>
              <w:keepNext w:val="0"/>
              <w:rPr>
                <w:ins w:id="1729"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31" w:author="CMCC-shiyuan" w:date="2024-04-26T15:29:56Z"/>
              </w:rPr>
            </w:pPr>
            <w:ins w:id="1732" w:author="CMCC-shiyuan" w:date="2024-04-26T15:29:56Z">
              <w:r>
                <w:rPr>
                  <w:szCs w:val="16"/>
                  <w:lang w:eastAsia="ja-JP"/>
                </w:rPr>
                <w:t>EPRE ratio of OCNG to OCNG DMRS (Note 1)</w:t>
              </w:r>
            </w:ins>
          </w:p>
        </w:tc>
        <w:tc>
          <w:tcPr>
            <w:tcW w:w="824" w:type="dxa"/>
            <w:vMerge w:val="continue"/>
            <w:tcBorders>
              <w:left w:val="single" w:color="auto" w:sz="4" w:space="0"/>
              <w:bottom w:val="single" w:color="auto" w:sz="4" w:space="0"/>
              <w:right w:val="single" w:color="auto" w:sz="4" w:space="0"/>
            </w:tcBorders>
            <w:vAlign w:val="center"/>
          </w:tcPr>
          <w:p>
            <w:pPr>
              <w:pStyle w:val="75"/>
              <w:keepNext w:val="0"/>
              <w:rPr>
                <w:ins w:id="1733" w:author="CMCC-shiyuan" w:date="2024-04-26T15:29:56Z"/>
              </w:rPr>
            </w:pPr>
          </w:p>
        </w:tc>
        <w:tc>
          <w:tcPr>
            <w:tcW w:w="1559" w:type="dxa"/>
            <w:gridSpan w:val="2"/>
            <w:tcBorders>
              <w:top w:val="nil"/>
              <w:left w:val="single" w:color="auto" w:sz="4" w:space="0"/>
              <w:bottom w:val="single" w:color="auto" w:sz="4" w:space="0"/>
              <w:right w:val="single" w:color="auto" w:sz="4" w:space="0"/>
            </w:tcBorders>
            <w:vAlign w:val="center"/>
          </w:tcPr>
          <w:p>
            <w:pPr>
              <w:pStyle w:val="75"/>
              <w:keepNext w:val="0"/>
              <w:rPr>
                <w:ins w:id="1734" w:author="CMCC-shiyuan" w:date="2024-04-26T15:29:56Z"/>
              </w:rPr>
            </w:pPr>
          </w:p>
        </w:tc>
        <w:tc>
          <w:tcPr>
            <w:tcW w:w="737" w:type="dxa"/>
            <w:tcBorders>
              <w:top w:val="nil"/>
              <w:left w:val="single" w:color="auto" w:sz="4" w:space="0"/>
              <w:bottom w:val="single" w:color="auto" w:sz="4" w:space="0"/>
              <w:right w:val="single" w:color="auto" w:sz="4" w:space="0"/>
            </w:tcBorders>
            <w:vAlign w:val="center"/>
          </w:tcPr>
          <w:p>
            <w:pPr>
              <w:pStyle w:val="75"/>
              <w:keepNext w:val="0"/>
              <w:rPr>
                <w:ins w:id="1735" w:author="CMCC-shiyuan" w:date="2024-04-26T15:29:56Z"/>
              </w:rPr>
            </w:pPr>
          </w:p>
        </w:tc>
        <w:tc>
          <w:tcPr>
            <w:tcW w:w="851" w:type="dxa"/>
            <w:tcBorders>
              <w:top w:val="nil"/>
              <w:left w:val="single" w:color="auto" w:sz="4" w:space="0"/>
              <w:bottom w:val="single" w:color="auto" w:sz="4" w:space="0"/>
              <w:right w:val="single" w:color="auto" w:sz="4" w:space="0"/>
            </w:tcBorders>
            <w:vAlign w:val="center"/>
          </w:tcPr>
          <w:p>
            <w:pPr>
              <w:pStyle w:val="75"/>
              <w:keepNext w:val="0"/>
              <w:rPr>
                <w:ins w:id="1736" w:author="CMCC-shiyuan" w:date="2024-04-26T15:29:56Z"/>
              </w:rPr>
            </w:pPr>
          </w:p>
        </w:tc>
        <w:tc>
          <w:tcPr>
            <w:tcW w:w="1746" w:type="dxa"/>
            <w:gridSpan w:val="2"/>
            <w:tcBorders>
              <w:top w:val="nil"/>
              <w:left w:val="single" w:color="auto" w:sz="4" w:space="0"/>
              <w:bottom w:val="single" w:color="auto" w:sz="4" w:space="0"/>
              <w:right w:val="single" w:color="auto" w:sz="4" w:space="0"/>
            </w:tcBorders>
            <w:vAlign w:val="center"/>
          </w:tcPr>
          <w:p>
            <w:pPr>
              <w:pStyle w:val="75"/>
              <w:keepNext w:val="0"/>
              <w:rPr>
                <w:ins w:id="1737" w:author="CMCC-shiyuan" w:date="2024-04-26T15:29: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38" w:author="CMCC-shiyuan" w:date="2024-04-26T15:29:56Z"/>
        </w:trPr>
        <w:tc>
          <w:tcPr>
            <w:tcW w:w="3594" w:type="dxa"/>
            <w:gridSpan w:val="2"/>
            <w:tcBorders>
              <w:top w:val="single" w:color="auto" w:sz="4" w:space="0"/>
              <w:left w:val="single" w:color="auto" w:sz="4" w:space="0"/>
              <w:right w:val="single" w:color="auto" w:sz="4" w:space="0"/>
            </w:tcBorders>
            <w:vAlign w:val="center"/>
          </w:tcPr>
          <w:p>
            <w:pPr>
              <w:pStyle w:val="76"/>
              <w:keepNext w:val="0"/>
              <w:rPr>
                <w:ins w:id="1739" w:author="CMCC-shiyuan" w:date="2024-04-26T15:29:56Z"/>
              </w:rPr>
            </w:pPr>
            <w:ins w:id="1740" w:author="CMCC-shiyuan" w:date="2024-04-26T15:29:56Z"/>
            <w:ins w:id="1741" w:author="CMCC-shiyuan" w:date="2024-04-26T15:29:56Z"/>
            <w:ins w:id="1742" w:author="CMCC-shiyuan" w:date="2024-04-26T15:29:56Z"/>
            <w:ins w:id="1743" w:author="CMCC-shiyuan" w:date="2024-04-26T15:29:56Z">
              <w:r>
                <w:rPr>
                  <w:position w:val="-12"/>
                </w:rPr>
                <w:object>
                  <v:shape id="_x0000_i1030"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1745" w:author="CMCC-shiyuan" w:date="2024-04-26T15:29:56Z"/>
            <w:ins w:id="1746" w:author="CMCC-shiyuan" w:date="2024-04-26T15:29:56Z">
              <w:r>
                <w:rPr>
                  <w:vertAlign w:val="superscript"/>
                </w:rPr>
                <w:t>Note2</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747" w:author="CMCC-shiyuan" w:date="2024-04-26T15:29:56Z"/>
              </w:rPr>
            </w:pPr>
            <w:ins w:id="1748" w:author="CMCC-shiyuan" w:date="2024-04-26T15:29:56Z">
              <w:r>
                <w:rPr/>
                <w:t>dBm/</w:t>
              </w:r>
            </w:ins>
            <w:ins w:id="1749" w:author="CMCC-shiyuan" w:date="2024-04-26T15:29:56Z">
              <w:r>
                <w:rPr>
                  <w:rFonts w:hint="eastAsia"/>
                  <w:lang w:eastAsia="zh-CN"/>
                </w:rPr>
                <w:br w:type="textWrapping"/>
              </w:r>
            </w:ins>
            <w:ins w:id="1750" w:author="CMCC-shiyuan" w:date="2024-04-26T15:29:56Z">
              <w:r>
                <w:rPr/>
                <w:t>15kHz</w:t>
              </w:r>
            </w:ins>
          </w:p>
        </w:tc>
        <w:tc>
          <w:tcPr>
            <w:tcW w:w="4893" w:type="dxa"/>
            <w:gridSpan w:val="6"/>
            <w:tcBorders>
              <w:top w:val="single" w:color="auto" w:sz="4" w:space="0"/>
              <w:left w:val="single" w:color="auto" w:sz="4" w:space="0"/>
              <w:right w:val="single" w:color="auto" w:sz="4" w:space="0"/>
            </w:tcBorders>
            <w:vAlign w:val="center"/>
          </w:tcPr>
          <w:p>
            <w:pPr>
              <w:pStyle w:val="75"/>
              <w:keepNext w:val="0"/>
              <w:rPr>
                <w:ins w:id="1751" w:author="CMCC-shiyuan" w:date="2024-04-26T15:29:56Z"/>
              </w:rPr>
            </w:pPr>
            <w:ins w:id="1752" w:author="CMCC-shiyuan" w:date="2024-04-26T15:29:5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3" w:author="CMCC-shiyuan" w:date="2024-04-26T15:29:56Z"/>
        </w:trPr>
        <w:tc>
          <w:tcPr>
            <w:tcW w:w="3594" w:type="dxa"/>
            <w:gridSpan w:val="2"/>
            <w:tcBorders>
              <w:top w:val="single" w:color="auto" w:sz="4" w:space="0"/>
              <w:left w:val="single" w:color="auto" w:sz="4" w:space="0"/>
              <w:right w:val="single" w:color="auto" w:sz="4" w:space="0"/>
            </w:tcBorders>
            <w:vAlign w:val="center"/>
          </w:tcPr>
          <w:p>
            <w:pPr>
              <w:pStyle w:val="76"/>
              <w:keepNext w:val="0"/>
              <w:rPr>
                <w:ins w:id="1754" w:author="CMCC-shiyuan" w:date="2024-04-26T15:29:56Z"/>
                <w:position w:val="-12"/>
              </w:rPr>
            </w:pPr>
            <w:ins w:id="1755" w:author="CMCC-shiyuan" w:date="2024-04-26T15:29:56Z"/>
            <w:ins w:id="1756" w:author="CMCC-shiyuan" w:date="2024-04-26T15:29:56Z"/>
            <w:ins w:id="1757" w:author="CMCC-shiyuan" w:date="2024-04-26T15:29:56Z"/>
            <w:ins w:id="1758" w:author="CMCC-shiyuan" w:date="2024-04-26T15:29:56Z">
              <w:r>
                <w:rPr>
                  <w:rFonts w:eastAsia="Calibri" w:cs="Arial"/>
                  <w:position w:val="-12"/>
                  <w:szCs w:val="22"/>
                </w:rPr>
                <w:object>
                  <v:shape id="_x0000_i1031"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ins>
            <w:ins w:id="1760" w:author="CMCC-shiyuan" w:date="2024-04-26T15:29:56Z"/>
            <w:ins w:id="1761" w:author="CMCC-shiyuan" w:date="2024-04-26T15:29:56Z">
              <w:r>
                <w:rPr>
                  <w:rFonts w:cs="Arial"/>
                  <w:vertAlign w:val="superscript"/>
                </w:rPr>
                <w:t>Note2</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762" w:author="CMCC-shiyuan" w:date="2024-04-26T15:29:56Z"/>
              </w:rPr>
            </w:pPr>
            <w:ins w:id="1763" w:author="CMCC-shiyuan" w:date="2024-04-26T15:29:56Z">
              <w:r>
                <w:rPr/>
                <w:t>dBm/</w:t>
              </w:r>
            </w:ins>
            <w:ins w:id="1764" w:author="CMCC-shiyuan" w:date="2024-04-26T15:29:56Z">
              <w:r>
                <w:rPr>
                  <w:rFonts w:hint="eastAsia"/>
                  <w:lang w:eastAsia="zh-CN"/>
                </w:rPr>
                <w:br w:type="textWrapping"/>
              </w:r>
            </w:ins>
            <w:ins w:id="1765" w:author="CMCC-shiyuan" w:date="2024-04-26T15:29:56Z">
              <w:r>
                <w:rPr/>
                <w:t>SCS</w:t>
              </w:r>
            </w:ins>
          </w:p>
        </w:tc>
        <w:tc>
          <w:tcPr>
            <w:tcW w:w="4893" w:type="dxa"/>
            <w:gridSpan w:val="6"/>
            <w:tcBorders>
              <w:top w:val="single" w:color="auto" w:sz="4" w:space="0"/>
              <w:left w:val="single" w:color="auto" w:sz="4" w:space="0"/>
              <w:right w:val="single" w:color="auto" w:sz="4" w:space="0"/>
            </w:tcBorders>
            <w:vAlign w:val="center"/>
          </w:tcPr>
          <w:p>
            <w:pPr>
              <w:pStyle w:val="75"/>
              <w:keepNext w:val="0"/>
              <w:rPr>
                <w:ins w:id="1766" w:author="CMCC-shiyuan" w:date="2024-04-26T15:29:56Z"/>
              </w:rPr>
            </w:pPr>
            <w:ins w:id="1767" w:author="CMCC-shiyuan" w:date="2024-04-26T15:29:56Z">
              <w:r>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8"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69" w:author="CMCC-shiyuan" w:date="2024-04-26T15:29:56Z"/>
                <w:i/>
              </w:rPr>
            </w:pPr>
            <w:ins w:id="1770" w:author="CMCC-shiyuan" w:date="2024-04-26T15:29:56Z"/>
            <w:ins w:id="1771" w:author="CMCC-shiyuan" w:date="2024-04-26T15:29:56Z"/>
            <w:ins w:id="1772" w:author="CMCC-shiyuan" w:date="2024-04-26T15:29:56Z"/>
            <w:ins w:id="1773" w:author="CMCC-shiyuan" w:date="2024-04-26T15:29:56Z">
              <w:r>
                <w:rPr>
                  <w:i/>
                  <w:position w:val="-10"/>
                </w:rPr>
                <w:object>
                  <v:shape id="_x0000_i1032" o:spt="75" type="#_x0000_t75" style="height:15.5pt;width:40.45pt;" o:ole="t" fillcolor="#FFFFFF"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ins>
            <w:ins w:id="1775" w:author="CMCC-shiyuan" w:date="2024-04-26T15:29:56Z"/>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776" w:author="CMCC-shiyuan" w:date="2024-04-26T15:29:56Z"/>
              </w:rPr>
            </w:pPr>
            <w:ins w:id="1777" w:author="CMCC-shiyuan" w:date="2024-04-26T15:29:56Z">
              <w:r>
                <w:rPr/>
                <w:t>dB</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778" w:author="CMCC-shiyuan" w:date="2024-04-26T15:29:56Z"/>
              </w:rPr>
            </w:pPr>
            <w:ins w:id="1779" w:author="CMCC-shiyuan" w:date="2024-04-26T15:29:56Z">
              <w:r>
                <w:rPr>
                  <w:rFonts w:hint="eastAsia"/>
                  <w:lang w:eastAsia="zh-CN"/>
                </w:rPr>
                <w:t>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780" w:author="CMCC-shiyuan" w:date="2024-04-26T15:29:56Z"/>
              </w:rPr>
            </w:pPr>
            <w:ins w:id="1781" w:author="CMCC-shiyuan" w:date="2024-04-26T15:29:56Z">
              <w:r>
                <w:rPr>
                  <w:rFonts w:hint="eastAsia"/>
                  <w:lang w:eastAsia="zh-CN"/>
                </w:rPr>
                <w:t>4</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782" w:author="CMCC-shiyuan" w:date="2024-04-26T15:29:56Z"/>
              </w:rPr>
            </w:pPr>
            <w:ins w:id="1783" w:author="CMCC-shiyuan" w:date="2024-04-28T15:50:58Z">
              <w:r>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784" w:author="CMCC-shiyuan" w:date="2024-04-26T15:29:56Z"/>
              </w:rPr>
            </w:pPr>
            <w:ins w:id="1785" w:author="CMCC-shiyuan" w:date="2024-04-26T15:29:56Z">
              <w:r>
                <w:rPr/>
                <w:t>-Infinity</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786" w:author="CMCC-shiyuan" w:date="2024-04-26T15:29:56Z"/>
              </w:rPr>
            </w:pPr>
            <w:ins w:id="1787" w:author="CMCC-shiyuan" w:date="2024-04-26T15:29:56Z">
              <w:r>
                <w:rPr>
                  <w:rFonts w:hint="eastAsia"/>
                  <w:lang w:eastAsia="zh-CN"/>
                </w:rPr>
                <w:t>9</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788" w:author="CMCC-shiyuan" w:date="2024-04-26T15:29:56Z"/>
              </w:rPr>
            </w:pPr>
            <w:ins w:id="1789" w:author="CMCC-shiyuan" w:date="2024-04-26T15:29:56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0"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791" w:author="CMCC-shiyuan" w:date="2024-04-26T15:29:56Z"/>
              </w:rPr>
            </w:pPr>
            <w:ins w:id="1792" w:author="CMCC-shiyuan" w:date="2024-04-26T15:29:56Z"/>
            <w:ins w:id="1793" w:author="CMCC-shiyuan" w:date="2024-04-26T15:29:56Z"/>
            <w:ins w:id="1794" w:author="CMCC-shiyuan" w:date="2024-04-26T15:29:56Z"/>
            <w:ins w:id="1795" w:author="CMCC-shiyuan" w:date="2024-04-26T15:29:56Z">
              <w:r>
                <w:rPr>
                  <w:position w:val="-10"/>
                </w:rPr>
                <w:object>
                  <v:shape id="_x0000_i1033" o:spt="75" type="#_x0000_t75" style="height:20.5pt;width:41.55pt;" o:ole="t" fillcolor="#FFFFFF"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ins>
            <w:ins w:id="1797" w:author="CMCC-shiyuan" w:date="2024-04-26T15:29:56Z"/>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798" w:author="CMCC-shiyuan" w:date="2024-04-26T15:29:56Z"/>
              </w:rPr>
            </w:pPr>
            <w:ins w:id="1799" w:author="CMCC-shiyuan" w:date="2024-04-26T15:29:56Z">
              <w:r>
                <w:rPr/>
                <w:t>dB</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800" w:author="CMCC-shiyuan" w:date="2024-04-26T15:29:56Z"/>
              </w:rPr>
            </w:pPr>
            <w:ins w:id="1801" w:author="CMCC-shiyuan" w:date="2024-04-26T15:29:56Z">
              <w:r>
                <w:rPr>
                  <w:rFonts w:hint="eastAsia"/>
                  <w:lang w:eastAsia="zh-CN"/>
                </w:rPr>
                <w:t>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802" w:author="CMCC-shiyuan" w:date="2024-04-26T15:29:56Z"/>
              </w:rPr>
            </w:pPr>
            <w:ins w:id="1803" w:author="CMCC-shiyuan" w:date="2024-04-26T15:29:56Z">
              <w:r>
                <w:rPr>
                  <w:rFonts w:hint="eastAsia"/>
                  <w:lang w:eastAsia="zh-CN"/>
                </w:rPr>
                <w:t>4</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04" w:author="CMCC-shiyuan" w:date="2024-04-26T15:29:56Z"/>
              </w:rPr>
            </w:pPr>
            <w:ins w:id="1805" w:author="CMCC-shiyuan" w:date="2024-04-28T15:50:59Z">
              <w:r>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806" w:author="CMCC-shiyuan" w:date="2024-04-26T15:29:56Z"/>
              </w:rPr>
            </w:pPr>
            <w:ins w:id="1807" w:author="CMCC-shiyuan" w:date="2024-04-26T15:29:56Z">
              <w:r>
                <w:rPr/>
                <w:t>-Infinity</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08" w:author="CMCC-shiyuan" w:date="2024-04-26T15:29:56Z"/>
              </w:rPr>
            </w:pPr>
            <w:ins w:id="1809" w:author="CMCC-shiyuan" w:date="2024-04-26T15:29:56Z">
              <w:r>
                <w:rPr>
                  <w:rFonts w:hint="eastAsia"/>
                  <w:lang w:eastAsia="zh-CN"/>
                </w:rPr>
                <w:t>9</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810" w:author="CMCC-shiyuan" w:date="2024-04-26T15:29:56Z"/>
              </w:rPr>
            </w:pPr>
            <w:ins w:id="1811" w:author="CMCC-shiyuan" w:date="2024-04-26T15:29:56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2"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13" w:author="CMCC-shiyuan" w:date="2024-04-26T15:29:56Z"/>
                <w:position w:val="-12"/>
              </w:rPr>
            </w:pPr>
            <w:ins w:id="1814" w:author="CMCC-shiyuan" w:date="2024-04-26T15:29:56Z">
              <w:r>
                <w:rPr/>
                <w:t>SSB_RP</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815" w:author="CMCC-shiyuan" w:date="2024-04-26T15:29:56Z"/>
              </w:rPr>
            </w:pPr>
            <w:ins w:id="1816" w:author="CMCC-shiyuan" w:date="2024-04-26T15:29:56Z">
              <w:r>
                <w:rPr/>
                <w:t>dBm/</w:t>
              </w:r>
            </w:ins>
            <w:ins w:id="1817" w:author="CMCC-shiyuan" w:date="2024-04-26T15:29:56Z">
              <w:r>
                <w:rPr>
                  <w:rFonts w:hint="eastAsia"/>
                  <w:lang w:eastAsia="zh-CN"/>
                </w:rPr>
                <w:br w:type="textWrapping"/>
              </w:r>
            </w:ins>
            <w:ins w:id="1818" w:author="CMCC-shiyuan" w:date="2024-04-26T15:29:56Z">
              <w:r>
                <w:rPr/>
                <w:t>SCS</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819" w:author="CMCC-shiyuan" w:date="2024-04-26T15:29:56Z"/>
              </w:rPr>
            </w:pPr>
            <w:ins w:id="1820" w:author="CMCC-shiyuan" w:date="2024-04-26T15:29:56Z">
              <w:r>
                <w:rPr/>
                <w:t>-9</w:t>
              </w:r>
            </w:ins>
            <w:ins w:id="1821" w:author="CMCC-shiyuan" w:date="2024-04-26T15:29:56Z">
              <w:r>
                <w:rPr>
                  <w:rFonts w:hint="eastAsia"/>
                  <w:lang w:eastAsia="zh-CN"/>
                </w:rPr>
                <w:t>4</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822" w:author="CMCC-shiyuan" w:date="2024-04-26T15:29:56Z"/>
              </w:rPr>
            </w:pPr>
            <w:ins w:id="1823" w:author="CMCC-shiyuan" w:date="2024-04-26T15:29:56Z">
              <w:r>
                <w:rPr/>
                <w:t>-9</w:t>
              </w:r>
            </w:ins>
            <w:ins w:id="1824" w:author="CMCC-shiyuan" w:date="2024-04-26T15:29:56Z">
              <w:r>
                <w:rPr>
                  <w:rFonts w:hint="eastAsia"/>
                  <w:lang w:eastAsia="zh-CN"/>
                </w:rPr>
                <w:t>4</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25" w:author="CMCC-shiyuan" w:date="2024-04-26T15:29:56Z"/>
              </w:rPr>
            </w:pPr>
            <w:ins w:id="1826" w:author="CMCC-shiyuan" w:date="2024-04-28T15:51:01Z">
              <w:r>
                <w:rPr/>
                <w:t>-Infinity</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827" w:author="CMCC-shiyuan" w:date="2024-04-26T15:29:56Z"/>
              </w:rPr>
            </w:pPr>
            <w:ins w:id="1828" w:author="CMCC-shiyuan" w:date="2024-04-26T15:29:56Z">
              <w:r>
                <w:rPr/>
                <w:t>-Infinity</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29" w:author="CMCC-shiyuan" w:date="2024-04-26T15:29:56Z"/>
              </w:rPr>
            </w:pPr>
            <w:ins w:id="1830" w:author="CMCC-shiyuan" w:date="2024-04-26T15:29:56Z">
              <w:r>
                <w:rPr/>
                <w:t>-8</w:t>
              </w:r>
            </w:ins>
            <w:ins w:id="1831" w:author="CMCC-shiyuan" w:date="2024-04-26T15:29:56Z">
              <w:r>
                <w:rPr>
                  <w:rFonts w:hint="eastAsia"/>
                  <w:lang w:eastAsia="zh-CN"/>
                </w:rPr>
                <w:t>9</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832" w:author="CMCC-shiyuan" w:date="2024-04-26T15:29:56Z"/>
              </w:rPr>
            </w:pPr>
            <w:ins w:id="1833" w:author="CMCC-shiyuan" w:date="2024-04-26T15:29:56Z">
              <w:r>
                <w:rPr/>
                <w:t>-8</w:t>
              </w:r>
            </w:ins>
            <w:ins w:id="1834" w:author="CMCC-shiyuan" w:date="2024-04-26T15:29:56Z">
              <w:r>
                <w:rPr>
                  <w:rFonts w:hint="eastAsia"/>
                  <w:lang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5"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36" w:author="CMCC-shiyuan" w:date="2024-04-26T15:29:56Z"/>
              </w:rPr>
            </w:pPr>
            <w:ins w:id="1837" w:author="CMCC-shiyuan" w:date="2024-04-26T15:29:56Z">
              <w:r>
                <w:rPr>
                  <w:rFonts w:cs="Arial"/>
                </w:rPr>
                <w:t>Io</w:t>
              </w:r>
            </w:ins>
            <w:ins w:id="1838" w:author="CMCC-shiyuan" w:date="2024-04-26T15:29:56Z">
              <w:r>
                <w:rPr>
                  <w:rFonts w:cs="Arial"/>
                  <w:vertAlign w:val="superscript"/>
                </w:rPr>
                <w:t>Note3</w:t>
              </w:r>
            </w:ins>
          </w:p>
        </w:tc>
        <w:tc>
          <w:tcPr>
            <w:tcW w:w="82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75"/>
              <w:keepNext w:val="0"/>
              <w:rPr>
                <w:ins w:id="1839" w:author="CMCC-shiyuan" w:date="2024-04-26T15:29:56Z"/>
              </w:rPr>
            </w:pPr>
            <w:ins w:id="1840" w:author="CMCC-shiyuan" w:date="2024-04-26T15:29:56Z">
              <w:r>
                <w:rPr/>
                <w:t>dBm/</w:t>
              </w:r>
            </w:ins>
            <w:ins w:id="1841" w:author="CMCC-shiyuan" w:date="2024-04-26T15:29:56Z">
              <w:r>
                <w:rPr>
                  <w:rFonts w:hint="eastAsia"/>
                  <w:lang w:eastAsia="zh-CN"/>
                </w:rPr>
                <w:br w:type="textWrapping"/>
              </w:r>
            </w:ins>
            <w:ins w:id="1842" w:author="CMCC-shiyuan" w:date="2024-04-26T15:29:56Z">
              <w:r>
                <w:rPr/>
                <w:t>9.36MHz</w:t>
              </w:r>
            </w:ins>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rPr>
                <w:ins w:id="1843" w:author="CMCC-shiyuan" w:date="2024-04-26T15:29:56Z"/>
              </w:rPr>
            </w:pPr>
            <w:ins w:id="1844" w:author="CMCC-shiyuan" w:date="2024-04-26T15:29:56Z">
              <w:r>
                <w:rPr/>
                <w:t>-6</w:t>
              </w:r>
            </w:ins>
            <w:ins w:id="1845" w:author="CMCC-shiyuan" w:date="2024-04-26T15:29:56Z">
              <w:r>
                <w:rPr>
                  <w:rFonts w:hint="eastAsia"/>
                  <w:lang w:eastAsia="zh-CN"/>
                </w:rPr>
                <w:t>4</w:t>
              </w:r>
            </w:ins>
            <w:ins w:id="1846" w:author="CMCC-shiyuan" w:date="2024-04-26T15:29:56Z">
              <w:r>
                <w:rPr/>
                <w:t>.</w:t>
              </w:r>
            </w:ins>
            <w:ins w:id="1847" w:author="CMCC-shiyuan" w:date="2024-04-26T15:29:56Z">
              <w:r>
                <w:rPr>
                  <w:rFonts w:hint="eastAsia"/>
                  <w:lang w:eastAsia="zh-CN"/>
                </w:rPr>
                <w:t>59</w:t>
              </w:r>
            </w:ins>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rPr>
                <w:ins w:id="1848" w:author="CMCC-shiyuan" w:date="2024-04-26T15:29:56Z"/>
              </w:rPr>
            </w:pPr>
            <w:ins w:id="1849" w:author="CMCC-shiyuan" w:date="2024-04-26T15:29:56Z">
              <w:r>
                <w:rPr/>
                <w:t>-</w:t>
              </w:r>
            </w:ins>
            <w:ins w:id="1850" w:author="CMCC-shiyuan" w:date="2024-04-26T15:29:56Z">
              <w:r>
                <w:rPr>
                  <w:rFonts w:hint="eastAsia"/>
                  <w:lang w:eastAsia="zh-CN"/>
                </w:rPr>
                <w:t>64.59</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51" w:author="CMCC-shiyuan" w:date="2024-04-26T15:29:56Z"/>
              </w:rPr>
            </w:pPr>
            <w:ins w:id="1852" w:author="CMCC-shiyuan" w:date="2024-04-28T15:51:09Z">
              <w:r>
                <w:rPr/>
                <w:t>-</w:t>
              </w:r>
            </w:ins>
            <w:ins w:id="1853" w:author="CMCC-shiyuan" w:date="2024-04-28T15:51:09Z">
              <w:r>
                <w:rPr>
                  <w:rFonts w:hint="eastAsia"/>
                  <w:lang w:eastAsia="zh-CN"/>
                </w:rPr>
                <w:t>70.05</w:t>
              </w:r>
            </w:ins>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rPr>
                <w:ins w:id="1854" w:author="CMCC-shiyuan" w:date="2024-04-26T15:29:56Z"/>
              </w:rPr>
            </w:pPr>
            <w:ins w:id="1855" w:author="CMCC-shiyuan" w:date="2024-04-26T15:29:56Z">
              <w:r>
                <w:rPr/>
                <w:t>-</w:t>
              </w:r>
            </w:ins>
            <w:ins w:id="1856" w:author="CMCC-shiyuan" w:date="2024-04-26T15:29:56Z">
              <w:r>
                <w:rPr>
                  <w:rFonts w:hint="eastAsia"/>
                  <w:lang w:eastAsia="zh-CN"/>
                </w:rPr>
                <w:t>70.05</w:t>
              </w:r>
            </w:ins>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rPr>
                <w:ins w:id="1857" w:author="CMCC-shiyuan" w:date="2024-04-26T15:29:56Z"/>
              </w:rPr>
            </w:pPr>
            <w:ins w:id="1858" w:author="CMCC-shiyuan" w:date="2024-04-26T15:29:56Z">
              <w:r>
                <w:rPr/>
                <w:t>-</w:t>
              </w:r>
            </w:ins>
            <w:ins w:id="1859" w:author="CMCC-shiyuan" w:date="2024-04-26T15:29:56Z">
              <w:r>
                <w:rPr>
                  <w:rFonts w:hint="eastAsia"/>
                  <w:lang w:eastAsia="zh-CN"/>
                </w:rPr>
                <w:t>60.53</w:t>
              </w:r>
            </w:ins>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rPr>
                <w:ins w:id="1860" w:author="CMCC-shiyuan" w:date="2024-04-26T15:29:56Z"/>
              </w:rPr>
            </w:pPr>
            <w:ins w:id="1861" w:author="CMCC-shiyuan" w:date="2024-04-26T15:29:56Z">
              <w:r>
                <w:rPr/>
                <w:t>-</w:t>
              </w:r>
            </w:ins>
            <w:ins w:id="1862" w:author="CMCC-shiyuan" w:date="2024-04-26T15:29:56Z">
              <w:r>
                <w:rPr>
                  <w:rFonts w:hint="eastAsia"/>
                  <w:lang w:eastAsia="zh-CN"/>
                </w:rPr>
                <w:t>60.53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3" w:author="CMCC-shiyuan" w:date="2024-04-26T15:29:56Z"/>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ns w:id="1864" w:author="CMCC-shiyuan" w:date="2024-04-26T15:29:56Z"/>
              </w:rPr>
            </w:pPr>
            <w:ins w:id="1865" w:author="CMCC-shiyuan" w:date="2024-04-26T15:29:56Z">
              <w:r>
                <w:rPr/>
                <w:t>Propagation condition</w:t>
              </w:r>
            </w:ins>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ins w:id="1866" w:author="CMCC-shiyuan" w:date="2024-04-26T15:29:56Z"/>
              </w:rPr>
            </w:pPr>
            <w:ins w:id="1867" w:author="CMCC-shiyuan" w:date="2024-04-26T15:29:56Z">
              <w:r>
                <w:rPr/>
                <w:t>-</w:t>
              </w:r>
            </w:ins>
          </w:p>
        </w:tc>
        <w:tc>
          <w:tcPr>
            <w:tcW w:w="4893" w:type="dxa"/>
            <w:gridSpan w:val="6"/>
            <w:tcBorders>
              <w:top w:val="single" w:color="auto" w:sz="4" w:space="0"/>
              <w:left w:val="single" w:color="auto" w:sz="4" w:space="0"/>
              <w:bottom w:val="single" w:color="auto" w:sz="4" w:space="0"/>
              <w:right w:val="single" w:color="auto" w:sz="4" w:space="0"/>
            </w:tcBorders>
            <w:vAlign w:val="center"/>
          </w:tcPr>
          <w:p>
            <w:pPr>
              <w:pStyle w:val="75"/>
              <w:keepNext w:val="0"/>
              <w:rPr>
                <w:ins w:id="1868" w:author="CMCC-shiyuan" w:date="2024-04-26T15:29:56Z"/>
                <w:rFonts w:cs="Arial"/>
              </w:rPr>
            </w:pPr>
            <w:ins w:id="1869" w:author="CMCC-shiyuan" w:date="2024-04-26T15:29:56Z">
              <w:r>
                <w:rPr>
                  <w:rFonts w:cs="Aria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70" w:author="CMCC-shiyuan" w:date="2024-04-28T16:50:43Z"/>
        </w:trPr>
        <w:tc>
          <w:tcPr>
            <w:tcW w:w="9311" w:type="dxa"/>
            <w:gridSpan w:val="9"/>
            <w:tcBorders>
              <w:top w:val="single" w:color="auto" w:sz="4" w:space="0"/>
              <w:left w:val="single" w:color="auto" w:sz="4" w:space="0"/>
              <w:bottom w:val="single" w:color="auto" w:sz="4" w:space="0"/>
              <w:right w:val="single" w:color="auto" w:sz="4" w:space="0"/>
            </w:tcBorders>
            <w:vAlign w:val="center"/>
          </w:tcPr>
          <w:p>
            <w:pPr>
              <w:pStyle w:val="89"/>
              <w:rPr>
                <w:ins w:id="1871" w:author="CMCC-shiyuan" w:date="2024-04-28T16:51:02Z"/>
                <w:rFonts w:hint="default"/>
                <w:highlight w:val="yellow"/>
                <w:lang w:val="en-US"/>
              </w:rPr>
            </w:pPr>
            <w:ins w:id="1872" w:author="CMCC-shiyuan" w:date="2024-04-28T16:51:02Z">
              <w:r>
                <w:rPr>
                  <w:highlight w:val="yellow"/>
                  <w:lang w:val="en-US"/>
                </w:rPr>
                <w:t>Note 1:</w:t>
              </w:r>
            </w:ins>
            <w:ins w:id="1873" w:author="CMCC-shiyuan" w:date="2024-04-28T16:51:02Z">
              <w:r>
                <w:rPr>
                  <w:highlight w:val="yellow"/>
                  <w:lang w:val="en-US"/>
                </w:rPr>
                <w:tab/>
              </w:r>
            </w:ins>
            <w:ins w:id="1874" w:author="CMCC-shiyuan" w:date="2024-04-28T16:51:02Z">
              <w:r>
                <w:rPr>
                  <w:rFonts w:hint="eastAsia"/>
                  <w:highlight w:val="yellow"/>
                  <w:lang w:val="en-US" w:eastAsia="zh-CN"/>
                </w:rPr>
                <w:t>Cell 1 and Cell 2 have same PCI.</w:t>
              </w:r>
            </w:ins>
          </w:p>
          <w:p>
            <w:pPr>
              <w:pStyle w:val="89"/>
              <w:rPr>
                <w:ins w:id="1875" w:author="CMCC-shiyuan" w:date="2024-04-28T16:51:02Z"/>
                <w:rFonts w:hint="default"/>
                <w:highlight w:val="yellow"/>
                <w:lang w:val="en-US"/>
              </w:rPr>
            </w:pPr>
            <w:ins w:id="1876" w:author="CMCC-shiyuan" w:date="2024-04-28T16:51:02Z">
              <w:r>
                <w:rPr>
                  <w:highlight w:val="yellow"/>
                  <w:lang w:val="en-US"/>
                </w:rPr>
                <w:t xml:space="preserve">Note </w:t>
              </w:r>
            </w:ins>
            <w:ins w:id="1877" w:author="CMCC-shiyuan" w:date="2024-04-28T16:51:02Z">
              <w:r>
                <w:rPr>
                  <w:rFonts w:hint="eastAsia"/>
                  <w:highlight w:val="yellow"/>
                  <w:lang w:val="en-US" w:eastAsia="zh-CN"/>
                </w:rPr>
                <w:t>2</w:t>
              </w:r>
            </w:ins>
            <w:ins w:id="1878" w:author="CMCC-shiyuan" w:date="2024-04-28T16:51:02Z">
              <w:r>
                <w:rPr>
                  <w:highlight w:val="yellow"/>
                  <w:lang w:val="en-US"/>
                </w:rPr>
                <w:t>:</w:t>
              </w:r>
            </w:ins>
            <w:ins w:id="1879" w:author="CMCC-shiyuan" w:date="2024-04-28T16:51:02Z">
              <w:r>
                <w:rPr>
                  <w:highlight w:val="yellow"/>
                  <w:lang w:val="en-US"/>
                </w:rPr>
                <w:tab/>
              </w:r>
            </w:ins>
            <w:ins w:id="1880" w:author="CMCC-shiyuan" w:date="2024-04-28T16:51:02Z">
              <w:r>
                <w:rPr>
                  <w:rFonts w:hint="eastAsia"/>
                  <w:highlight w:val="yellow"/>
                  <w:lang w:val="en-US" w:eastAsia="zh-CN"/>
                </w:rPr>
                <w:t>Satellite serving for Cell 1 and Satellite serving for Cell 2 are two different NGSO satellites.</w:t>
              </w:r>
            </w:ins>
            <w:ins w:id="1881" w:author="CMCC-shiyuan" w:date="2024-04-28T16:51:09Z">
              <w:r>
                <w:rPr>
                  <w:rFonts w:hint="eastAsia"/>
                  <w:highlight w:val="yellow"/>
                  <w:lang w:val="en-US" w:eastAsia="zh-CN"/>
                </w:rPr>
                <w:t xml:space="preserve"> </w:t>
              </w:r>
            </w:ins>
          </w:p>
          <w:p>
            <w:pPr>
              <w:pStyle w:val="89"/>
              <w:rPr>
                <w:ins w:id="1882" w:author="CMCC-shiyuan" w:date="2024-04-28T16:51:02Z"/>
                <w:lang w:val="en-US"/>
              </w:rPr>
            </w:pPr>
            <w:ins w:id="1883" w:author="CMCC-shiyuan" w:date="2024-04-28T16:51:02Z">
              <w:r>
                <w:rPr>
                  <w:lang w:val="en-US"/>
                </w:rPr>
                <w:t xml:space="preserve">Note </w:t>
              </w:r>
            </w:ins>
            <w:ins w:id="1884" w:author="CMCC-shiyuan" w:date="2024-04-28T16:51:02Z">
              <w:r>
                <w:rPr>
                  <w:rFonts w:hint="eastAsia"/>
                  <w:lang w:val="en-US" w:eastAsia="zh-CN"/>
                </w:rPr>
                <w:t>3</w:t>
              </w:r>
            </w:ins>
            <w:ins w:id="1885" w:author="CMCC-shiyuan" w:date="2024-04-28T16:51:02Z">
              <w:r>
                <w:rPr>
                  <w:lang w:val="en-US"/>
                </w:rPr>
                <w:t>:</w:t>
              </w:r>
            </w:ins>
            <w:ins w:id="1886" w:author="CMCC-shiyuan" w:date="2024-04-28T16:51:02Z">
              <w:r>
                <w:rPr>
                  <w:lang w:val="en-US"/>
                </w:rPr>
                <w:tab/>
              </w:r>
            </w:ins>
            <w:ins w:id="1887" w:author="CMCC-shiyuan" w:date="2024-04-28T16:51:02Z">
              <w:r>
                <w:rPr>
                  <w:lang w:val="en-US"/>
                </w:rPr>
                <w:t xml:space="preserve">Interference from other cells and noise sources not specified in the test is assumed to be constant over subcarriers and time and shall be modelled as AWGN of appropriate power for </w:t>
              </w:r>
            </w:ins>
            <w:ins w:id="1888" w:author="CMCC-shiyuan" w:date="2024-04-28T16:51:02Z"/>
            <w:ins w:id="1889" w:author="CMCC-shiyuan" w:date="2024-04-28T16:51:02Z"/>
            <w:ins w:id="1890" w:author="CMCC-shiyuan" w:date="2024-04-28T16:51:02Z"/>
            <w:ins w:id="1891" w:author="CMCC-shiyuan" w:date="2024-04-28T16:51:02Z">
              <w:r>
                <w:rPr>
                  <w:rFonts w:cs="Times New Roman" w:eastAsiaTheme="minorEastAsia"/>
                  <w:position w:val="0"/>
                  <w:szCs w:val="20"/>
                  <w:lang w:val="en-US"/>
                </w:rPr>
                <w:object>
                  <v:shape id="_x0000_i1034" o:spt="75" type="#_x0000_t75" style="height:15.5pt;width:15.5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3">
                    <o:LockedField>false</o:LockedField>
                  </o:OLEObject>
                </w:object>
              </w:r>
            </w:ins>
            <w:ins w:id="1893" w:author="CMCC-shiyuan" w:date="2024-04-28T16:51:02Z"/>
            <w:ins w:id="1894" w:author="CMCC-shiyuan" w:date="2024-04-28T16:51:02Z">
              <w:r>
                <w:rPr>
                  <w:lang w:val="en-US"/>
                </w:rPr>
                <w:t xml:space="preserve"> to be fulfilled.</w:t>
              </w:r>
            </w:ins>
          </w:p>
          <w:p>
            <w:pPr>
              <w:pStyle w:val="89"/>
              <w:rPr>
                <w:ins w:id="1895" w:author="CMCC-shiyuan" w:date="2024-04-28T16:51:02Z"/>
                <w:lang w:val="en-US"/>
              </w:rPr>
            </w:pPr>
            <w:ins w:id="1896" w:author="CMCC-shiyuan" w:date="2024-04-28T16:51:02Z">
              <w:r>
                <w:rPr>
                  <w:lang w:val="en-US"/>
                </w:rPr>
                <w:t xml:space="preserve">Note </w:t>
              </w:r>
            </w:ins>
            <w:ins w:id="1897" w:author="CMCC-shiyuan" w:date="2024-04-28T16:51:02Z">
              <w:r>
                <w:rPr>
                  <w:rFonts w:hint="eastAsia"/>
                  <w:lang w:val="en-US" w:eastAsia="zh-CN"/>
                </w:rPr>
                <w:t>4</w:t>
              </w:r>
            </w:ins>
            <w:ins w:id="1898" w:author="CMCC-shiyuan" w:date="2024-04-28T16:51:02Z">
              <w:r>
                <w:rPr>
                  <w:lang w:val="en-US"/>
                </w:rPr>
                <w:t>:</w:t>
              </w:r>
            </w:ins>
            <w:ins w:id="1899" w:author="CMCC-shiyuan" w:date="2024-04-28T16:51:02Z">
              <w:r>
                <w:rPr>
                  <w:lang w:val="en-US"/>
                </w:rPr>
                <w:tab/>
              </w:r>
            </w:ins>
            <w:ins w:id="1900" w:author="CMCC-shiyuan" w:date="2024-04-28T16:51:02Z">
              <w:r>
                <w:rPr>
                  <w:lang w:val="en-US"/>
                </w:rPr>
                <w:t>Io levels have been derived from other parameters for information purposes. They are not settable parameters themselves.</w:t>
              </w:r>
            </w:ins>
          </w:p>
          <w:p>
            <w:pPr>
              <w:pStyle w:val="89"/>
              <w:rPr>
                <w:ins w:id="1901" w:author="CMCC-shiyuan" w:date="2024-04-28T16:51:02Z"/>
                <w:lang w:val="en-US"/>
              </w:rPr>
            </w:pPr>
            <w:ins w:id="1902" w:author="CMCC-shiyuan" w:date="2024-04-28T16:51:02Z">
              <w:r>
                <w:rPr>
                  <w:lang w:val="en-US"/>
                </w:rPr>
                <w:t xml:space="preserve">Note </w:t>
              </w:r>
            </w:ins>
            <w:ins w:id="1903" w:author="CMCC-shiyuan" w:date="2024-04-28T16:51:02Z">
              <w:r>
                <w:rPr>
                  <w:rFonts w:hint="eastAsia"/>
                  <w:lang w:val="en-US" w:eastAsia="zh-CN"/>
                </w:rPr>
                <w:t>5</w:t>
              </w:r>
            </w:ins>
            <w:ins w:id="1904" w:author="CMCC-shiyuan" w:date="2024-04-28T16:51:02Z">
              <w:r>
                <w:rPr>
                  <w:lang w:val="en-US"/>
                </w:rPr>
                <w:t>:</w:t>
              </w:r>
            </w:ins>
            <w:ins w:id="1905" w:author="CMCC-shiyuan" w:date="2024-04-28T16:51:02Z">
              <w:r>
                <w:rPr>
                  <w:lang w:val="en-US"/>
                </w:rPr>
                <w:tab/>
              </w:r>
            </w:ins>
            <w:ins w:id="1906" w:author="CMCC-shiyuan" w:date="2024-04-28T16:51:02Z">
              <w:r>
                <w:rPr>
                  <w:lang w:val="en-US"/>
                </w:rPr>
                <w:t>OCNG shall be used such that both cells are fully allocated and a constant total transmitted power spectral density is achieved for all OFDM symbols.</w:t>
              </w:r>
            </w:ins>
          </w:p>
          <w:p>
            <w:pPr>
              <w:pStyle w:val="75"/>
              <w:keepNext w:val="0"/>
              <w:rPr>
                <w:ins w:id="1907" w:author="CMCC-shiyuan" w:date="2024-04-28T16:50:43Z"/>
                <w:rFonts w:cs="Arial"/>
              </w:rPr>
            </w:pPr>
          </w:p>
        </w:tc>
      </w:tr>
    </w:tbl>
    <w:p>
      <w:pPr>
        <w:rPr>
          <w:ins w:id="1908" w:author="CMCC-shiyuan" w:date="2024-04-26T15:29:56Z"/>
          <w:lang w:eastAsia="zh-CN"/>
        </w:rPr>
      </w:pPr>
    </w:p>
    <w:p>
      <w:pPr>
        <w:pStyle w:val="6"/>
        <w:rPr>
          <w:ins w:id="1909" w:author="CMCC-shiyuan" w:date="2024-04-26T15:29:56Z"/>
          <w:snapToGrid w:val="0"/>
        </w:rPr>
      </w:pPr>
      <w:ins w:id="1910" w:author="CMCC-shiyuan" w:date="2024-04-26T15:29:56Z">
        <w:r>
          <w:rPr>
            <w:snapToGrid w:val="0"/>
          </w:rPr>
          <w:t>A.14.2.1.</w:t>
        </w:r>
      </w:ins>
      <w:ins w:id="1911" w:author="CMCC-shiyuan" w:date="2024-04-28T16:20:57Z">
        <w:r>
          <w:rPr>
            <w:rFonts w:hint="eastAsia"/>
            <w:snapToGrid w:val="0"/>
            <w:lang w:val="en-US" w:eastAsia="zh-CN"/>
          </w:rPr>
          <w:t>8</w:t>
        </w:r>
      </w:ins>
      <w:ins w:id="1912" w:author="CMCC-shiyuan" w:date="2024-04-26T15:29:56Z">
        <w:r>
          <w:rPr>
            <w:snapToGrid w:val="0"/>
          </w:rPr>
          <w:t>.3</w:t>
        </w:r>
      </w:ins>
      <w:ins w:id="1913" w:author="CMCC-shiyuan" w:date="2024-04-26T15:29:56Z">
        <w:r>
          <w:rPr>
            <w:snapToGrid w:val="0"/>
          </w:rPr>
          <w:tab/>
        </w:r>
      </w:ins>
      <w:ins w:id="1914" w:author="CMCC-shiyuan" w:date="2024-04-26T15:29:56Z">
        <w:r>
          <w:rPr>
            <w:snapToGrid w:val="0"/>
          </w:rPr>
          <w:t>Test Requirements</w:t>
        </w:r>
      </w:ins>
    </w:p>
    <w:p>
      <w:pPr>
        <w:spacing w:before="120" w:after="0"/>
        <w:rPr>
          <w:ins w:id="1915" w:author="CMCC-shiyuan" w:date="2024-04-26T15:29:56Z"/>
          <w:rFonts w:eastAsia="MS Mincho" w:cs="v4.2.0"/>
        </w:rPr>
      </w:pPr>
      <w:ins w:id="1916" w:author="CMCC-shiyuan" w:date="2024-04-26T15:29:56Z">
        <w:r>
          <w:rPr>
            <w:rFonts w:eastAsia="MS Mincho" w:cs="v4.2.0"/>
          </w:rPr>
          <w:t xml:space="preserve">The UE shall start to transmit the </w:t>
        </w:r>
      </w:ins>
      <w:ins w:id="1917" w:author="CMCC-shiyuan" w:date="2024-04-28T16:21:02Z">
        <w:r>
          <w:rPr>
            <w:rFonts w:hint="eastAsia" w:eastAsia="宋体" w:cs="v4.2.0"/>
            <w:lang w:val="en-US" w:eastAsia="zh-CN"/>
          </w:rPr>
          <w:t>PUSCH</w:t>
        </w:r>
      </w:ins>
      <w:ins w:id="1918" w:author="CMCC-shiyuan" w:date="2024-04-26T15:29:56Z">
        <w:r>
          <w:rPr>
            <w:rFonts w:eastAsia="MS Mincho" w:cs="v4.2.0"/>
          </w:rPr>
          <w:t xml:space="preserve"> to Cell 2 less than </w:t>
        </w:r>
      </w:ins>
      <w:ins w:id="1919" w:author="CMCC-shiyuan" w:date="2024-04-28T16:54:41Z">
        <w:r>
          <w:rPr>
            <w:rFonts w:hint="eastAsia" w:eastAsia="宋体" w:cs="v4.2.0"/>
            <w:lang w:val="en-US" w:eastAsia="zh-CN"/>
          </w:rPr>
          <w:t>1</w:t>
        </w:r>
      </w:ins>
      <w:ins w:id="1920" w:author="CMCC-shiyuan" w:date="2024-04-28T16:54:44Z">
        <w:r>
          <w:rPr>
            <w:rFonts w:hint="eastAsia" w:eastAsia="宋体" w:cs="v4.2.0"/>
            <w:lang w:val="en-US" w:eastAsia="zh-CN"/>
          </w:rPr>
          <w:t>3</w:t>
        </w:r>
      </w:ins>
      <w:ins w:id="1921" w:author="CMCC-shiyuan" w:date="2024-04-28T16:54:41Z">
        <w:r>
          <w:rPr>
            <w:rFonts w:hint="eastAsia" w:eastAsia="宋体" w:cs="v4.2.0"/>
            <w:lang w:val="en-US" w:eastAsia="zh-CN"/>
          </w:rPr>
          <w:t>0</w:t>
        </w:r>
      </w:ins>
      <w:ins w:id="1922" w:author="CMCC-shiyuan" w:date="2024-04-26T15:29:56Z">
        <w:r>
          <w:rPr>
            <w:rFonts w:eastAsia="MS Mincho" w:cs="v4.2.0"/>
          </w:rPr>
          <w:t xml:space="preserve"> ms from the beginning of time period T</w:t>
        </w:r>
      </w:ins>
      <w:ins w:id="1923" w:author="CMCC-shiyuan" w:date="2024-04-28T16:21:15Z">
        <w:r>
          <w:rPr>
            <w:rFonts w:hint="eastAsia" w:eastAsia="宋体" w:cs="v4.2.0"/>
            <w:lang w:val="en-US" w:eastAsia="zh-CN"/>
          </w:rPr>
          <w:t>2</w:t>
        </w:r>
      </w:ins>
      <w:ins w:id="1924" w:author="CMCC-shiyuan" w:date="2024-04-26T15:29:56Z">
        <w:r>
          <w:rPr>
            <w:rFonts w:eastAsia="MS Mincho" w:cs="v4.2.0"/>
          </w:rPr>
          <w:t>.</w:t>
        </w:r>
      </w:ins>
    </w:p>
    <w:p>
      <w:pPr>
        <w:rPr>
          <w:ins w:id="1925" w:author="CMCC-shiyuan" w:date="2024-04-26T15:29:56Z"/>
          <w:rFonts w:cs="v4.2.0"/>
        </w:rPr>
      </w:pPr>
      <w:ins w:id="1926" w:author="CMCC-shiyuan" w:date="2024-04-26T15:29:56Z">
        <w:r>
          <w:rPr>
            <w:rFonts w:cs="v4.2.0"/>
          </w:rPr>
          <w:t>The rate of correct handovers observed during repeated tests shall be at least 90%.</w:t>
        </w:r>
      </w:ins>
    </w:p>
    <w:p>
      <w:pPr>
        <w:pStyle w:val="79"/>
        <w:rPr>
          <w:ins w:id="1927" w:author="CMCC-shiyuan" w:date="2024-04-28T16:32:04Z"/>
        </w:rPr>
      </w:pPr>
      <w:ins w:id="1928" w:author="CMCC-shiyuan" w:date="2024-04-26T15:29:56Z">
        <w:r>
          <w:rPr/>
          <w:t>NOTE:</w:t>
        </w:r>
      </w:ins>
      <w:ins w:id="1929" w:author="CMCC-shiyuan" w:date="2024-04-26T15:29:56Z">
        <w:r>
          <w:rPr/>
          <w:tab/>
        </w:r>
      </w:ins>
      <w:ins w:id="1930" w:author="CMCC-shiyuan" w:date="2024-04-26T15:29:56Z">
        <w:r>
          <w:rPr/>
          <w:t xml:space="preserve">The </w:t>
        </w:r>
      </w:ins>
      <w:ins w:id="1931" w:author="CMCC-shiyuan" w:date="2024-04-28T16:31:44Z">
        <w:r>
          <w:rPr>
            <w:rFonts w:hint="eastAsia"/>
          </w:rPr>
          <w:t>satellite switch with re-sync</w:t>
        </w:r>
      </w:ins>
      <w:ins w:id="1932" w:author="CMCC-shiyuan" w:date="2024-04-26T15:29:56Z">
        <w:r>
          <w:rPr/>
          <w:t xml:space="preserve"> delay </w:t>
        </w:r>
      </w:ins>
      <w:ins w:id="1933" w:author="CMCC-shiyuan" w:date="2024-04-28T16:32:31Z">
        <w:r>
          <w:rPr>
            <w:rFonts w:eastAsia="宋体" w:cs="v4.2.0"/>
          </w:rPr>
          <w:t>D</w:t>
        </w:r>
      </w:ins>
      <w:ins w:id="1934" w:author="CMCC-shiyuan" w:date="2024-04-28T16:32:31Z">
        <w:r>
          <w:rPr>
            <w:rFonts w:eastAsia="宋体" w:cs="v4.2.0"/>
            <w:vertAlign w:val="subscript"/>
          </w:rPr>
          <w:t>switch</w:t>
        </w:r>
      </w:ins>
      <w:ins w:id="1935" w:author="CMCC-shiyuan" w:date="2024-04-28T16:32:31Z">
        <w:r>
          <w:rPr>
            <w:rFonts w:eastAsia="宋体" w:cs="v4.2.0"/>
            <w:vertAlign w:val="subscript"/>
            <w:lang w:eastAsia="zh-CN"/>
          </w:rPr>
          <w:t>_unchangedPCI</w:t>
        </w:r>
      </w:ins>
      <w:ins w:id="1936" w:author="CMCC-shiyuan" w:date="2024-04-28T16:32:31Z">
        <w:r>
          <w:rPr>
            <w:rFonts w:eastAsia="宋体"/>
          </w:rPr>
          <w:t xml:space="preserve"> </w:t>
        </w:r>
      </w:ins>
      <w:ins w:id="1937" w:author="CMCC-shiyuan" w:date="2024-04-26T15:29:56Z">
        <w:r>
          <w:rPr/>
          <w:t xml:space="preserve">can be expressed as: </w:t>
        </w:r>
      </w:ins>
      <w:ins w:id="1938" w:author="CMCC-shiyuan" w:date="2024-04-28T16:32:36Z">
        <w:r>
          <w:rPr>
            <w:rFonts w:cs="v4.2.0"/>
          </w:rPr>
          <w:t>T</w:t>
        </w:r>
      </w:ins>
      <w:ins w:id="1939" w:author="CMCC-shiyuan" w:date="2024-04-28T16:32:36Z">
        <w:r>
          <w:rPr>
            <w:rFonts w:cs="v4.2.0"/>
            <w:vertAlign w:val="subscript"/>
          </w:rPr>
          <w:t>soft</w:t>
        </w:r>
      </w:ins>
      <w:ins w:id="1940" w:author="CMCC-shiyuan" w:date="2024-04-28T16:32:36Z">
        <w:r>
          <w:rPr>
            <w:rFonts w:hint="eastAsia" w:cs="v4.2.0"/>
            <w:vertAlign w:val="subscript"/>
            <w:lang w:eastAsia="zh-CN"/>
          </w:rPr>
          <w:t>_</w:t>
        </w:r>
      </w:ins>
      <w:ins w:id="1941" w:author="CMCC-shiyuan" w:date="2024-04-28T16:32:36Z">
        <w:r>
          <w:rPr>
            <w:rFonts w:cs="v4.2.0"/>
            <w:vertAlign w:val="subscript"/>
            <w:lang w:eastAsia="zh-CN"/>
          </w:rPr>
          <w:t>switch</w:t>
        </w:r>
      </w:ins>
      <w:ins w:id="1942" w:author="CMCC-shiyuan" w:date="2024-04-26T15:29:56Z">
        <w:r>
          <w:rPr/>
          <w:t>, where:</w:t>
        </w:r>
      </w:ins>
    </w:p>
    <w:p>
      <w:pPr>
        <w:pStyle w:val="79"/>
        <w:jc w:val="center"/>
        <w:rPr>
          <w:ins w:id="1943" w:author="CMCC-shiyuan" w:date="2024-04-26T15:29:56Z"/>
        </w:rPr>
      </w:pPr>
      <w:ins w:id="1944" w:author="CMCC-shiyuan" w:date="2024-04-28T16:32:04Z">
        <w:r>
          <w:rPr>
            <w:rFonts w:cs="v4.2.0"/>
          </w:rPr>
          <w:t>T</w:t>
        </w:r>
      </w:ins>
      <w:ins w:id="1945" w:author="CMCC-shiyuan" w:date="2024-04-28T16:32:04Z">
        <w:r>
          <w:rPr>
            <w:rFonts w:cs="v4.2.0"/>
            <w:vertAlign w:val="subscript"/>
          </w:rPr>
          <w:t>soft</w:t>
        </w:r>
      </w:ins>
      <w:ins w:id="1946" w:author="CMCC-shiyuan" w:date="2024-04-28T16:32:04Z">
        <w:r>
          <w:rPr>
            <w:rFonts w:hint="eastAsia" w:cs="v4.2.0"/>
            <w:vertAlign w:val="subscript"/>
            <w:lang w:eastAsia="zh-CN"/>
          </w:rPr>
          <w:t>_</w:t>
        </w:r>
      </w:ins>
      <w:ins w:id="1947" w:author="CMCC-shiyuan" w:date="2024-04-28T16:32:04Z">
        <w:r>
          <w:rPr>
            <w:rFonts w:cs="v4.2.0"/>
            <w:vertAlign w:val="subscript"/>
            <w:lang w:eastAsia="zh-CN"/>
          </w:rPr>
          <w:t>switch</w:t>
        </w:r>
      </w:ins>
      <w:ins w:id="1948" w:author="CMCC-shiyuan" w:date="2024-04-28T16:32:04Z">
        <w:r>
          <w:rPr/>
          <w:t xml:space="preserve"> = max(</w:t>
        </w:r>
      </w:ins>
      <w:ins w:id="1949" w:author="CMCC-shiyuan" w:date="2024-04-28T16:32:04Z">
        <w:r>
          <w:rPr>
            <w:i/>
          </w:rPr>
          <w:t>t-service</w:t>
        </w:r>
      </w:ins>
      <w:ins w:id="1950" w:author="CMCC-shiyuan" w:date="2024-04-28T16:32:04Z">
        <w:r>
          <w:rPr/>
          <w:t>-</w:t>
        </w:r>
      </w:ins>
      <w:ins w:id="1951" w:author="CMCC-shiyuan" w:date="2024-04-28T16:32:04Z">
        <w:r>
          <w:rPr>
            <w:i/>
          </w:rPr>
          <w:t>t-seviceStart</w:t>
        </w:r>
      </w:ins>
      <w:ins w:id="1952" w:author="CMCC-shiyuan" w:date="2024-04-28T16:32:04Z">
        <w:r>
          <w:rPr/>
          <w:t>, T</w:t>
        </w:r>
      </w:ins>
      <w:ins w:id="1953" w:author="CMCC-shiyuan" w:date="2024-04-28T16:32:04Z">
        <w:r>
          <w:rPr>
            <w:vertAlign w:val="subscript"/>
          </w:rPr>
          <w:t>search</w:t>
        </w:r>
      </w:ins>
      <w:ins w:id="1954" w:author="CMCC-shiyuan" w:date="2024-04-28T16:32:04Z">
        <w:r>
          <w:rPr/>
          <w:t xml:space="preserve"> </w:t>
        </w:r>
      </w:ins>
      <w:ins w:id="1955" w:author="CMCC-shiyuan" w:date="2024-04-28T16:32:04Z">
        <w:r>
          <w:rPr>
            <w:lang w:eastAsia="zh-CN"/>
          </w:rPr>
          <w:t>+ T</w:t>
        </w:r>
      </w:ins>
      <w:ins w:id="1956" w:author="CMCC-shiyuan" w:date="2024-04-28T16:32:04Z">
        <w:r>
          <w:rPr>
            <w:vertAlign w:val="subscript"/>
            <w:lang w:eastAsia="zh-CN"/>
          </w:rPr>
          <w:t>∆</w:t>
        </w:r>
      </w:ins>
      <w:ins w:id="1957" w:author="CMCC-shiyuan" w:date="2024-04-28T16:32:04Z">
        <w:r>
          <w:rPr>
            <w:lang w:eastAsia="zh-CN"/>
          </w:rPr>
          <w:t xml:space="preserve"> + T</w:t>
        </w:r>
      </w:ins>
      <w:ins w:id="1958" w:author="CMCC-shiyuan" w:date="2024-04-28T16:32:04Z">
        <w:r>
          <w:rPr>
            <w:vertAlign w:val="subscript"/>
            <w:lang w:eastAsia="zh-CN"/>
          </w:rPr>
          <w:t>margin</w:t>
        </w:r>
      </w:ins>
      <w:ins w:id="1959" w:author="CMCC-shiyuan" w:date="2024-04-28T16:32:04Z">
        <w:r>
          <w:rPr>
            <w:lang w:eastAsia="zh-CN"/>
          </w:rPr>
          <w:t>)</w:t>
        </w:r>
      </w:ins>
      <w:ins w:id="1960" w:author="CMCC-shiyuan" w:date="2024-04-28T16:32:04Z">
        <w:r>
          <w:rPr/>
          <w:t xml:space="preserve"> + T</w:t>
        </w:r>
      </w:ins>
      <w:ins w:id="1961" w:author="CMCC-shiyuan" w:date="2024-04-28T16:32:04Z">
        <w:r>
          <w:rPr>
            <w:vertAlign w:val="subscript"/>
          </w:rPr>
          <w:t>IU</w:t>
        </w:r>
      </w:ins>
      <w:ins w:id="1962" w:author="CMCC-shiyuan" w:date="2024-04-28T16:32:04Z">
        <w:r>
          <w:rPr/>
          <w:t xml:space="preserve"> + T</w:t>
        </w:r>
      </w:ins>
      <w:ins w:id="1963" w:author="CMCC-shiyuan" w:date="2024-04-28T16:32:04Z">
        <w:r>
          <w:rPr>
            <w:vertAlign w:val="subscript"/>
            <w:lang w:eastAsia="zh-CN"/>
          </w:rPr>
          <w:t>processing</w:t>
        </w:r>
      </w:ins>
      <w:ins w:id="1964" w:author="CMCC-shiyuan" w:date="2024-04-28T16:32:04Z">
        <w:r>
          <w:rPr>
            <w:lang w:eastAsia="zh-CN"/>
          </w:rPr>
          <w:t xml:space="preserve"> </w:t>
        </w:r>
      </w:ins>
      <w:ins w:id="1965" w:author="CMCC-shiyuan" w:date="2024-04-28T16:32:04Z">
        <w:r>
          <w:rPr>
            <w:vertAlign w:val="subscript"/>
            <w:lang w:eastAsia="zh-CN"/>
          </w:rPr>
          <w:t xml:space="preserve"> </w:t>
        </w:r>
      </w:ins>
      <w:ins w:id="1966" w:author="CMCC-shiyuan" w:date="2024-04-28T16:32:04Z">
        <w:r>
          <w:rPr/>
          <w:t>ms</w:t>
        </w:r>
      </w:ins>
    </w:p>
    <w:p>
      <w:pPr>
        <w:pStyle w:val="98"/>
        <w:rPr>
          <w:ins w:id="1967" w:author="CMCC-shiyuan" w:date="2024-04-26T15:29:56Z"/>
          <w:lang w:eastAsia="zh-CN"/>
        </w:rPr>
      </w:pPr>
      <w:ins w:id="1968" w:author="CMCC-shiyuan" w:date="2024-04-26T15:29:56Z">
        <w:r>
          <w:rPr>
            <w:rFonts w:hint="eastAsia"/>
            <w:lang w:eastAsia="zh-CN"/>
          </w:rPr>
          <w:t xml:space="preserve">Here: </w:t>
        </w:r>
      </w:ins>
      <w:ins w:id="1969" w:author="CMCC-shiyuan" w:date="2024-04-28T16:33:07Z">
        <w:r>
          <w:rPr>
            <w:i/>
          </w:rPr>
          <w:t>t-service</w:t>
        </w:r>
      </w:ins>
      <w:ins w:id="1970" w:author="CMCC-shiyuan" w:date="2024-04-28T16:33:07Z">
        <w:r>
          <w:rPr/>
          <w:t>-</w:t>
        </w:r>
      </w:ins>
      <w:ins w:id="1971" w:author="CMCC-shiyuan" w:date="2024-04-28T16:33:07Z">
        <w:r>
          <w:rPr>
            <w:i/>
          </w:rPr>
          <w:t>t-seviceStart</w:t>
        </w:r>
      </w:ins>
      <w:ins w:id="1972" w:author="CMCC-shiyuan" w:date="2024-04-28T16:33:09Z">
        <w:r>
          <w:rPr>
            <w:rFonts w:hint="eastAsia"/>
            <w:i/>
            <w:lang w:val="en-US" w:eastAsia="zh-CN"/>
          </w:rPr>
          <w:t xml:space="preserve">= </w:t>
        </w:r>
      </w:ins>
      <w:ins w:id="1973" w:author="CMCC-shiyuan" w:date="2024-04-28T16:43:41Z">
        <w:r>
          <w:rPr>
            <w:rFonts w:hint="eastAsia"/>
            <w:i w:val="0"/>
            <w:iCs/>
            <w:lang w:val="en-US" w:eastAsia="zh-CN"/>
          </w:rPr>
          <w:t>1</w:t>
        </w:r>
      </w:ins>
      <w:ins w:id="1974" w:author="CMCC-shiyuan" w:date="2024-04-28T16:43:42Z">
        <w:r>
          <w:rPr>
            <w:rFonts w:hint="eastAsia"/>
            <w:i w:val="0"/>
            <w:iCs/>
            <w:lang w:val="en-US" w:eastAsia="zh-CN"/>
          </w:rPr>
          <w:t>00ms</w:t>
        </w:r>
      </w:ins>
      <w:ins w:id="1975" w:author="CMCC-shiyuan" w:date="2024-04-28T16:33:15Z">
        <w:r>
          <w:rPr>
            <w:rFonts w:hint="eastAsia"/>
            <w:i/>
            <w:lang w:val="en-US" w:eastAsia="zh-CN"/>
          </w:rPr>
          <w:t xml:space="preserve">; </w:t>
        </w:r>
      </w:ins>
      <w:ins w:id="1976" w:author="CMCC-shiyuan" w:date="2024-04-26T15:29:56Z">
        <w:r>
          <w:rPr>
            <w:rFonts w:hint="eastAsia"/>
            <w:lang w:eastAsia="zh-CN"/>
          </w:rPr>
          <w:t>T</w:t>
        </w:r>
      </w:ins>
      <w:ins w:id="1977" w:author="CMCC-shiyuan" w:date="2024-04-26T15:29:56Z">
        <w:r>
          <w:rPr>
            <w:rFonts w:hint="eastAsia"/>
            <w:vertAlign w:val="subscript"/>
            <w:lang w:eastAsia="zh-CN"/>
          </w:rPr>
          <w:t>search</w:t>
        </w:r>
      </w:ins>
      <w:ins w:id="1978" w:author="CMCC-shiyuan" w:date="2024-04-26T15:29:56Z">
        <w:r>
          <w:rPr>
            <w:rFonts w:hint="eastAsia"/>
            <w:lang w:eastAsia="zh-CN"/>
          </w:rPr>
          <w:t xml:space="preserve"> = </w:t>
        </w:r>
      </w:ins>
      <w:ins w:id="1979" w:author="CMCC-shiyuan" w:date="2024-04-28T16:33:21Z">
        <w:r>
          <w:rPr>
            <w:rFonts w:hint="eastAsia"/>
            <w:lang w:val="en-US" w:eastAsia="zh-CN"/>
          </w:rPr>
          <w:t>1</w:t>
        </w:r>
      </w:ins>
      <w:ins w:id="1980" w:author="CMCC-shiyuan" w:date="2024-04-28T16:33:22Z">
        <w:r>
          <w:rPr>
            <w:rFonts w:hint="eastAsia"/>
            <w:lang w:val="en-US" w:eastAsia="zh-CN"/>
          </w:rPr>
          <w:t>0.5</w:t>
        </w:r>
      </w:ins>
      <w:ins w:id="1981" w:author="CMCC-shiyuan" w:date="2024-04-28T16:33:24Z">
        <w:r>
          <w:rPr>
            <w:rFonts w:hint="eastAsia"/>
            <w:lang w:val="en-US" w:eastAsia="zh-CN"/>
          </w:rPr>
          <w:t>ms</w:t>
        </w:r>
      </w:ins>
      <w:ins w:id="1982" w:author="CMCC-shiyuan" w:date="2024-04-26T15:29:56Z">
        <w:r>
          <w:rPr>
            <w:rFonts w:hint="eastAsia"/>
            <w:lang w:eastAsia="zh-CN"/>
          </w:rPr>
          <w:t xml:space="preserve">; </w:t>
        </w:r>
      </w:ins>
      <w:ins w:id="1983" w:author="CMCC-shiyuan" w:date="2024-04-28T16:33:38Z">
        <w:r>
          <w:rPr>
            <w:rFonts w:hint="eastAsia"/>
            <w:lang w:eastAsia="zh-CN"/>
          </w:rPr>
          <w:t>T</w:t>
        </w:r>
      </w:ins>
      <w:ins w:id="1984" w:author="CMCC-shiyuan" w:date="2024-04-28T16:33:38Z">
        <w:r>
          <w:rPr>
            <w:rFonts w:ascii="Arial" w:hAnsi="Arial" w:cs="Arial"/>
            <w:vertAlign w:val="subscript"/>
            <w:lang w:eastAsia="zh-CN"/>
          </w:rPr>
          <w:t>∆</w:t>
        </w:r>
      </w:ins>
      <w:ins w:id="1985" w:author="CMCC-shiyuan" w:date="2024-04-28T16:33:38Z">
        <w:r>
          <w:rPr>
            <w:rFonts w:hint="eastAsia"/>
            <w:lang w:eastAsia="zh-CN"/>
          </w:rPr>
          <w:t xml:space="preserve"> = 20ms; T</w:t>
        </w:r>
      </w:ins>
      <w:ins w:id="1986" w:author="CMCC-shiyuan" w:date="2024-04-28T16:33:38Z">
        <w:r>
          <w:rPr>
            <w:rFonts w:hint="eastAsia"/>
            <w:vertAlign w:val="subscript"/>
            <w:lang w:eastAsia="zh-CN"/>
          </w:rPr>
          <w:t>margin</w:t>
        </w:r>
      </w:ins>
      <w:ins w:id="1987" w:author="CMCC-shiyuan" w:date="2024-04-28T16:33:38Z">
        <w:r>
          <w:rPr>
            <w:rFonts w:hint="eastAsia"/>
            <w:lang w:eastAsia="zh-CN"/>
          </w:rPr>
          <w:t xml:space="preserve"> = 2ms</w:t>
        </w:r>
      </w:ins>
      <w:ins w:id="1988" w:author="CMCC-shiyuan" w:date="2024-04-28T16:33:39Z">
        <w:r>
          <w:rPr>
            <w:rFonts w:hint="eastAsia"/>
            <w:lang w:val="en-US" w:eastAsia="zh-CN"/>
          </w:rPr>
          <w:t>,</w:t>
        </w:r>
      </w:ins>
      <w:ins w:id="1989" w:author="CMCC-shiyuan" w:date="2024-04-28T16:33:40Z">
        <w:r>
          <w:rPr>
            <w:rFonts w:hint="eastAsia"/>
            <w:lang w:val="en-US" w:eastAsia="zh-CN"/>
          </w:rPr>
          <w:t xml:space="preserve"> </w:t>
        </w:r>
      </w:ins>
      <w:ins w:id="1990" w:author="CMCC-shiyuan" w:date="2024-04-26T15:29:56Z">
        <w:r>
          <w:rPr>
            <w:rFonts w:hint="eastAsia"/>
            <w:lang w:eastAsia="zh-CN"/>
          </w:rPr>
          <w:t>T</w:t>
        </w:r>
      </w:ins>
      <w:ins w:id="1991" w:author="CMCC-shiyuan" w:date="2024-04-26T15:29:56Z">
        <w:r>
          <w:rPr>
            <w:rFonts w:hint="eastAsia"/>
            <w:vertAlign w:val="subscript"/>
            <w:lang w:eastAsia="zh-CN"/>
          </w:rPr>
          <w:t>IU</w:t>
        </w:r>
      </w:ins>
      <w:ins w:id="1992" w:author="CMCC-shiyuan" w:date="2024-04-26T15:29:56Z">
        <w:r>
          <w:rPr>
            <w:rFonts w:hint="eastAsia"/>
            <w:lang w:eastAsia="zh-CN"/>
          </w:rPr>
          <w:t xml:space="preserve"> = 20ms; T</w:t>
        </w:r>
      </w:ins>
      <w:ins w:id="1993" w:author="CMCC-shiyuan" w:date="2024-04-26T15:29:56Z">
        <w:r>
          <w:rPr>
            <w:rFonts w:hint="eastAsia"/>
            <w:vertAlign w:val="subscript"/>
            <w:lang w:eastAsia="zh-CN"/>
          </w:rPr>
          <w:t>processing</w:t>
        </w:r>
      </w:ins>
      <w:ins w:id="1994" w:author="CMCC-shiyuan" w:date="2024-04-26T15:29:56Z">
        <w:r>
          <w:rPr>
            <w:rFonts w:hint="eastAsia"/>
            <w:lang w:eastAsia="zh-CN"/>
          </w:rPr>
          <w:t xml:space="preserve"> = </w:t>
        </w:r>
      </w:ins>
      <w:ins w:id="1995" w:author="CMCC-shiyuan" w:date="2024-04-28T16:33:43Z">
        <w:r>
          <w:rPr>
            <w:rFonts w:hint="eastAsia"/>
            <w:lang w:val="en-US" w:eastAsia="zh-CN"/>
          </w:rPr>
          <w:t>1</w:t>
        </w:r>
      </w:ins>
      <w:ins w:id="1996" w:author="CMCC-shiyuan" w:date="2024-04-26T15:29:56Z">
        <w:r>
          <w:rPr>
            <w:rFonts w:hint="eastAsia"/>
            <w:lang w:eastAsia="zh-CN"/>
          </w:rPr>
          <w:t>0ms.</w:t>
        </w:r>
      </w:ins>
    </w:p>
    <w:p>
      <w:pPr>
        <w:rPr>
          <w:ins w:id="1997" w:author="CMCC-shiyuan" w:date="2024-04-26T15:29:56Z"/>
        </w:rPr>
      </w:pPr>
      <w:ins w:id="1998" w:author="CMCC-shiyuan" w:date="2024-04-26T15:29:56Z">
        <w:r>
          <w:rPr/>
          <w:t xml:space="preserve">This gives a total of </w:t>
        </w:r>
      </w:ins>
      <w:ins w:id="1999" w:author="CMCC-shiyuan" w:date="2024-04-28T16:45:13Z">
        <w:r>
          <w:rPr>
            <w:rFonts w:hint="eastAsia"/>
            <w:lang w:val="en-US" w:eastAsia="zh-CN"/>
          </w:rPr>
          <w:t>130</w:t>
        </w:r>
      </w:ins>
      <w:ins w:id="2000" w:author="CMCC-shiyuan" w:date="2024-04-26T15:29:56Z">
        <w:r>
          <w:rPr/>
          <w:t xml:space="preserve"> ms.</w:t>
        </w:r>
      </w:ins>
    </w:p>
    <w:p>
      <w:pPr>
        <w:jc w:val="left"/>
        <w:rPr>
          <w:rFonts w:hint="default"/>
          <w:b/>
          <w:bCs/>
          <w:highlight w:val="yellow"/>
          <w:lang w:val="en-US" w:eastAsia="zh-CN"/>
        </w:rPr>
      </w:pPr>
    </w:p>
    <w:p>
      <w:pPr>
        <w:jc w:val="center"/>
        <w:rPr>
          <w:b/>
          <w:bCs/>
          <w:lang w:eastAsia="zh-CN"/>
        </w:rPr>
      </w:pPr>
      <w:r>
        <w:rPr>
          <w:rFonts w:hint="eastAsia"/>
          <w:b/>
          <w:bCs/>
          <w:highlight w:val="yellow"/>
          <w:lang w:eastAsia="zh-CN"/>
        </w:rPr>
        <w:t>&lt;</w:t>
      </w:r>
      <w:r>
        <w:rPr>
          <w:b/>
          <w:bCs/>
          <w:highlight w:val="yellow"/>
          <w:lang w:eastAsia="zh-CN"/>
        </w:rPr>
        <w:t>End of change</w:t>
      </w:r>
      <w:r>
        <w:rPr>
          <w:rFonts w:hint="eastAsia"/>
          <w:b/>
          <w:bCs/>
          <w:highlight w:val="yellow"/>
          <w:lang w:val="en-US" w:eastAsia="zh-CN"/>
        </w:rPr>
        <w:t>#1</w:t>
      </w:r>
      <w:r>
        <w:rPr>
          <w:b/>
          <w:bCs/>
          <w:highlight w:val="yellow"/>
          <w:lang w:eastAsia="zh-CN"/>
        </w:rPr>
        <w:t>&gt;</w:t>
      </w:r>
    </w:p>
    <w:p>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3230061"/>
    <w:rsid w:val="03C05177"/>
    <w:rsid w:val="03F12CD4"/>
    <w:rsid w:val="040F33C5"/>
    <w:rsid w:val="04AB1045"/>
    <w:rsid w:val="04AB4D30"/>
    <w:rsid w:val="04D778E1"/>
    <w:rsid w:val="050B435F"/>
    <w:rsid w:val="05E83B00"/>
    <w:rsid w:val="05FD09AF"/>
    <w:rsid w:val="07E16B16"/>
    <w:rsid w:val="0A550C93"/>
    <w:rsid w:val="0BD15FC4"/>
    <w:rsid w:val="0C9D4E97"/>
    <w:rsid w:val="0FCC2905"/>
    <w:rsid w:val="0FFA4B0D"/>
    <w:rsid w:val="12815DBC"/>
    <w:rsid w:val="12861570"/>
    <w:rsid w:val="12C87B89"/>
    <w:rsid w:val="136F50D1"/>
    <w:rsid w:val="140802FF"/>
    <w:rsid w:val="151862C8"/>
    <w:rsid w:val="1571082D"/>
    <w:rsid w:val="157D1E2F"/>
    <w:rsid w:val="160F05AC"/>
    <w:rsid w:val="167E2111"/>
    <w:rsid w:val="16D2673C"/>
    <w:rsid w:val="177924A5"/>
    <w:rsid w:val="1BF265A2"/>
    <w:rsid w:val="1C275729"/>
    <w:rsid w:val="1C6C2557"/>
    <w:rsid w:val="1D731937"/>
    <w:rsid w:val="1E0351F2"/>
    <w:rsid w:val="1E140EBD"/>
    <w:rsid w:val="1E632CD3"/>
    <w:rsid w:val="1F377686"/>
    <w:rsid w:val="21656719"/>
    <w:rsid w:val="220E46F5"/>
    <w:rsid w:val="242C58C2"/>
    <w:rsid w:val="24995B4D"/>
    <w:rsid w:val="25170C1C"/>
    <w:rsid w:val="264679CF"/>
    <w:rsid w:val="268760A7"/>
    <w:rsid w:val="26C048A1"/>
    <w:rsid w:val="26E00471"/>
    <w:rsid w:val="271A038F"/>
    <w:rsid w:val="27797B65"/>
    <w:rsid w:val="27C2034A"/>
    <w:rsid w:val="29982961"/>
    <w:rsid w:val="2A174259"/>
    <w:rsid w:val="2A520D80"/>
    <w:rsid w:val="2A655D26"/>
    <w:rsid w:val="2AA67897"/>
    <w:rsid w:val="2C1B152B"/>
    <w:rsid w:val="2E6B78FB"/>
    <w:rsid w:val="2ED25559"/>
    <w:rsid w:val="2F6E1091"/>
    <w:rsid w:val="2F980C2F"/>
    <w:rsid w:val="31A35B0F"/>
    <w:rsid w:val="326D5353"/>
    <w:rsid w:val="33322711"/>
    <w:rsid w:val="333E5617"/>
    <w:rsid w:val="35406559"/>
    <w:rsid w:val="36557308"/>
    <w:rsid w:val="383210E8"/>
    <w:rsid w:val="385876F9"/>
    <w:rsid w:val="386872E2"/>
    <w:rsid w:val="3AC5501C"/>
    <w:rsid w:val="3BED4403"/>
    <w:rsid w:val="3BF82F56"/>
    <w:rsid w:val="3C802506"/>
    <w:rsid w:val="3C935538"/>
    <w:rsid w:val="3CB37A5E"/>
    <w:rsid w:val="3CCD0003"/>
    <w:rsid w:val="3EC45540"/>
    <w:rsid w:val="3F32454E"/>
    <w:rsid w:val="40616830"/>
    <w:rsid w:val="414C53A0"/>
    <w:rsid w:val="420063C1"/>
    <w:rsid w:val="48F353CC"/>
    <w:rsid w:val="49705A5A"/>
    <w:rsid w:val="4B494317"/>
    <w:rsid w:val="4BD72B50"/>
    <w:rsid w:val="4D0778C3"/>
    <w:rsid w:val="4DA23997"/>
    <w:rsid w:val="4E0863A4"/>
    <w:rsid w:val="4E1432A6"/>
    <w:rsid w:val="4E2F1DE7"/>
    <w:rsid w:val="4ED04117"/>
    <w:rsid w:val="4EED4266"/>
    <w:rsid w:val="4FDF1E5A"/>
    <w:rsid w:val="51327C78"/>
    <w:rsid w:val="524E2F95"/>
    <w:rsid w:val="545E4EF7"/>
    <w:rsid w:val="553755C4"/>
    <w:rsid w:val="574609F4"/>
    <w:rsid w:val="57582E3D"/>
    <w:rsid w:val="58A73E8A"/>
    <w:rsid w:val="58F6046C"/>
    <w:rsid w:val="59257C5B"/>
    <w:rsid w:val="5ACD79D0"/>
    <w:rsid w:val="5C7E4D15"/>
    <w:rsid w:val="5CFB5BDB"/>
    <w:rsid w:val="5D1D6D54"/>
    <w:rsid w:val="5D2B67E2"/>
    <w:rsid w:val="5D9401BF"/>
    <w:rsid w:val="5DAB195C"/>
    <w:rsid w:val="5E3F7232"/>
    <w:rsid w:val="5E5853DD"/>
    <w:rsid w:val="5F761FB5"/>
    <w:rsid w:val="5FD614CB"/>
    <w:rsid w:val="60A25C94"/>
    <w:rsid w:val="62CB6DF3"/>
    <w:rsid w:val="63EE2AC7"/>
    <w:rsid w:val="672B53F3"/>
    <w:rsid w:val="694A0D42"/>
    <w:rsid w:val="6AAB7712"/>
    <w:rsid w:val="6AE92831"/>
    <w:rsid w:val="6B3052FA"/>
    <w:rsid w:val="6BFC0521"/>
    <w:rsid w:val="6C933A77"/>
    <w:rsid w:val="6F546DF3"/>
    <w:rsid w:val="70681CEE"/>
    <w:rsid w:val="71AF6D07"/>
    <w:rsid w:val="71EB45E8"/>
    <w:rsid w:val="72B27E9C"/>
    <w:rsid w:val="733E3F29"/>
    <w:rsid w:val="73FB7CDD"/>
    <w:rsid w:val="75196637"/>
    <w:rsid w:val="76A47D7F"/>
    <w:rsid w:val="76FD5DC7"/>
    <w:rsid w:val="774E7ADD"/>
    <w:rsid w:val="781166D5"/>
    <w:rsid w:val="79900885"/>
    <w:rsid w:val="7BA51C75"/>
    <w:rsid w:val="7BF03E9F"/>
    <w:rsid w:val="7C9A5C09"/>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5</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CMCC-shiyuan-0510</cp:lastModifiedBy>
  <cp:lastPrinted>2411-12-31T08:00:00Z</cp:lastPrinted>
  <dcterms:modified xsi:type="dcterms:W3CDTF">2024-05-13T07:18:04Z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